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76D21" w14:textId="77777777" w:rsidR="00DD2FEC" w:rsidRDefault="00DD2FEC" w:rsidP="00DD2FEC"/>
    <w:p w14:paraId="446254CB" w14:textId="77777777" w:rsidR="00DD2FEC" w:rsidRDefault="00DD2FEC" w:rsidP="00DD2FEC"/>
    <w:p w14:paraId="0B5BC65E" w14:textId="77777777" w:rsidR="00DD2FEC" w:rsidRDefault="00DD2FEC" w:rsidP="00DD2FEC"/>
    <w:p w14:paraId="5AD5B6B9" w14:textId="77777777" w:rsidR="00DD2FEC" w:rsidRDefault="00DD2FEC" w:rsidP="00DD2FEC"/>
    <w:p w14:paraId="4045FCBD" w14:textId="0C5E2428" w:rsidR="00DD2FEC" w:rsidRDefault="00DD2FEC" w:rsidP="0C280196">
      <w:pPr>
        <w:pStyle w:val="Heading1"/>
        <w:rPr>
          <w:sz w:val="24"/>
          <w:szCs w:val="24"/>
        </w:rPr>
      </w:pPr>
    </w:p>
    <w:p w14:paraId="53CFC859" w14:textId="232D3079" w:rsidR="00DD2FEC" w:rsidRDefault="00DD2FEC" w:rsidP="00DD2FEC"/>
    <w:p w14:paraId="53AE0785" w14:textId="1BDF928B" w:rsidR="007A21B6" w:rsidRDefault="007A21B6" w:rsidP="00CE5741">
      <w:pPr>
        <w:rPr>
          <w:rFonts w:eastAsia="Arial"/>
          <w:b/>
          <w:bCs/>
          <w:sz w:val="36"/>
          <w:szCs w:val="36"/>
        </w:rPr>
      </w:pPr>
    </w:p>
    <w:p w14:paraId="6A60FF61" w14:textId="2D5EA228" w:rsidR="00BC6151" w:rsidRDefault="6F50B4A9" w:rsidP="00CE5741">
      <w:pPr>
        <w:rPr>
          <w:rFonts w:eastAsia="Arial"/>
          <w:b/>
          <w:bCs/>
          <w:sz w:val="36"/>
          <w:szCs w:val="36"/>
        </w:rPr>
      </w:pPr>
      <w:r w:rsidRPr="54224A17">
        <w:rPr>
          <w:rFonts w:eastAsia="Arial"/>
          <w:b/>
          <w:bCs/>
          <w:sz w:val="36"/>
          <w:szCs w:val="36"/>
        </w:rPr>
        <w:t xml:space="preserve">Standards of proficiency mapping document: </w:t>
      </w:r>
      <w:r w:rsidR="00546FCB" w:rsidRPr="54224A17">
        <w:rPr>
          <w:rFonts w:eastAsia="Arial"/>
          <w:b/>
          <w:bCs/>
          <w:sz w:val="36"/>
          <w:szCs w:val="36"/>
        </w:rPr>
        <w:t xml:space="preserve">chiropodists / podiatrists </w:t>
      </w:r>
      <w:r w:rsidR="00FC112E" w:rsidRPr="54224A17">
        <w:rPr>
          <w:rFonts w:eastAsia="Arial"/>
          <w:b/>
          <w:bCs/>
          <w:sz w:val="36"/>
          <w:szCs w:val="36"/>
        </w:rPr>
        <w:t>(202</w:t>
      </w:r>
      <w:r w:rsidR="5D5FC9CC" w:rsidRPr="54224A17">
        <w:rPr>
          <w:rFonts w:eastAsia="Arial"/>
          <w:b/>
          <w:bCs/>
          <w:sz w:val="36"/>
          <w:szCs w:val="36"/>
        </w:rPr>
        <w:t>3</w:t>
      </w:r>
      <w:r w:rsidR="245B2F00" w:rsidRPr="54224A17">
        <w:rPr>
          <w:rFonts w:eastAsia="Arial"/>
          <w:b/>
          <w:bCs/>
          <w:sz w:val="36"/>
          <w:szCs w:val="36"/>
        </w:rPr>
        <w:t>)</w:t>
      </w:r>
    </w:p>
    <w:p w14:paraId="44C6C69A" w14:textId="2795063F" w:rsidR="5847C0EC" w:rsidRDefault="5847C0EC" w:rsidP="5909F73D">
      <w:pPr>
        <w:rPr>
          <w:sz w:val="30"/>
          <w:szCs w:val="30"/>
        </w:rPr>
      </w:pPr>
      <w:r w:rsidRPr="5909F73D">
        <w:rPr>
          <w:sz w:val="30"/>
          <w:szCs w:val="30"/>
        </w:rPr>
        <w:t>HCPC international applications</w:t>
      </w:r>
    </w:p>
    <w:p w14:paraId="0B1E15EF" w14:textId="77777777" w:rsidR="007A21B6" w:rsidRDefault="007A21B6" w:rsidP="007A21B6">
      <w:pPr>
        <w:rPr>
          <w:sz w:val="30"/>
          <w:szCs w:val="30"/>
        </w:rPr>
      </w:pPr>
    </w:p>
    <w:p w14:paraId="497B77A3" w14:textId="6158D856" w:rsidR="007A21B6" w:rsidRPr="00094A6B" w:rsidRDefault="5847C0EC" w:rsidP="007A21B6">
      <w:r>
        <w:t>Before filling in this document, please read the accompanying guidance, which is available on our website. Please ensure this document is completed thoroughly to avoid any delays with your application.</w:t>
      </w:r>
      <w:r w:rsidR="00524A00">
        <w:t xml:space="preserve">  </w:t>
      </w:r>
    </w:p>
    <w:p w14:paraId="2632203B" w14:textId="77777777" w:rsidR="00BC6151" w:rsidRDefault="00BC6151" w:rsidP="00BC6151">
      <w:pPr>
        <w:rPr>
          <w:rFonts w:eastAsia="Arial"/>
          <w:color w:val="000000" w:themeColor="text1"/>
        </w:rPr>
      </w:pPr>
      <w:r w:rsidRPr="60CFFAF7">
        <w:rPr>
          <w:rFonts w:eastAsia="Arial"/>
          <w:color w:val="000000" w:themeColor="text1"/>
        </w:rPr>
        <w:t xml:space="preserve"> </w:t>
      </w:r>
    </w:p>
    <w:tbl>
      <w:tblPr>
        <w:tblStyle w:val="TableGrid"/>
        <w:tblW w:w="14562" w:type="dxa"/>
        <w:tblLook w:val="04A0" w:firstRow="1" w:lastRow="0" w:firstColumn="1" w:lastColumn="0" w:noHBand="0" w:noVBand="1"/>
      </w:tblPr>
      <w:tblGrid>
        <w:gridCol w:w="2111"/>
        <w:gridCol w:w="4405"/>
        <w:gridCol w:w="3827"/>
        <w:gridCol w:w="4219"/>
      </w:tblGrid>
      <w:tr w:rsidR="00556212" w:rsidRPr="00BC5F04" w14:paraId="0670A6FD" w14:textId="77777777" w:rsidTr="5909F73D">
        <w:tc>
          <w:tcPr>
            <w:tcW w:w="2111" w:type="dxa"/>
            <w:shd w:val="clear" w:color="auto" w:fill="D9D9D9" w:themeFill="background1" w:themeFillShade="D9"/>
          </w:tcPr>
          <w:p w14:paraId="078728A7" w14:textId="77777777" w:rsidR="00556212" w:rsidRPr="501636EA" w:rsidRDefault="00556212" w:rsidP="00160F6F">
            <w:pPr>
              <w:spacing w:before="60" w:afterLines="60" w:after="144"/>
              <w:rPr>
                <w:rFonts w:ascii="Helvetica" w:eastAsia="Helvetica" w:hAnsi="Helvetica" w:cs="Helvetica"/>
                <w:b/>
                <w:bCs/>
                <w:color w:val="000000" w:themeColor="text1"/>
              </w:rPr>
            </w:pPr>
          </w:p>
        </w:tc>
        <w:tc>
          <w:tcPr>
            <w:tcW w:w="4405" w:type="dxa"/>
            <w:shd w:val="clear" w:color="auto" w:fill="D9D9D9" w:themeFill="background1" w:themeFillShade="D9"/>
          </w:tcPr>
          <w:p w14:paraId="672F339B" w14:textId="77777777" w:rsidR="00556212" w:rsidRPr="1F8818A8" w:rsidRDefault="00556212" w:rsidP="00160F6F">
            <w:pPr>
              <w:spacing w:before="60" w:afterLines="60" w:after="144"/>
              <w:rPr>
                <w:rFonts w:ascii="Helvetica" w:eastAsia="Helvetica" w:hAnsi="Helvetica" w:cs="Helvetica"/>
                <w:b/>
                <w:bCs/>
                <w:color w:val="000000" w:themeColor="text1"/>
              </w:rPr>
            </w:pPr>
            <w:r>
              <w:rPr>
                <w:rFonts w:ascii="Helvetica" w:eastAsia="Helvetica" w:hAnsi="Helvetica" w:cs="Helvetica"/>
                <w:b/>
                <w:bCs/>
                <w:color w:val="000000" w:themeColor="text1"/>
              </w:rPr>
              <w:t>Standard of proficiency</w:t>
            </w:r>
          </w:p>
        </w:tc>
        <w:tc>
          <w:tcPr>
            <w:tcW w:w="3827" w:type="dxa"/>
            <w:shd w:val="clear" w:color="auto" w:fill="D9D9D9" w:themeFill="background1" w:themeFillShade="D9"/>
          </w:tcPr>
          <w:p w14:paraId="18DBB035" w14:textId="77777777" w:rsidR="00556212" w:rsidRPr="00BC5F04" w:rsidRDefault="00556212" w:rsidP="00160F6F">
            <w:pPr>
              <w:spacing w:before="60" w:afterLines="60" w:after="144"/>
              <w:rPr>
                <w:rFonts w:eastAsia="Arial"/>
                <w:b/>
                <w:bCs/>
                <w:color w:val="000000" w:themeColor="text1"/>
              </w:rPr>
            </w:pPr>
            <w:r>
              <w:rPr>
                <w:rFonts w:eastAsia="Arial"/>
                <w:b/>
                <w:bCs/>
                <w:color w:val="000000" w:themeColor="text1"/>
              </w:rPr>
              <w:t xml:space="preserve">Aspects </w:t>
            </w:r>
            <w:r w:rsidRPr="00BC5F04">
              <w:rPr>
                <w:rFonts w:eastAsia="Arial"/>
                <w:b/>
                <w:bCs/>
                <w:color w:val="000000" w:themeColor="text1"/>
              </w:rPr>
              <w:t>of your career relevant to demonstrating comparability to th</w:t>
            </w:r>
            <w:r>
              <w:rPr>
                <w:rFonts w:eastAsia="Arial"/>
                <w:b/>
                <w:bCs/>
                <w:color w:val="000000" w:themeColor="text1"/>
              </w:rPr>
              <w:t>e</w:t>
            </w:r>
            <w:r w:rsidRPr="00BC5F04">
              <w:rPr>
                <w:rFonts w:eastAsia="Arial"/>
                <w:b/>
                <w:bCs/>
                <w:color w:val="000000" w:themeColor="text1"/>
              </w:rPr>
              <w:t xml:space="preserve"> standar</w:t>
            </w:r>
            <w:r>
              <w:rPr>
                <w:rFonts w:eastAsia="Arial"/>
                <w:b/>
                <w:bCs/>
                <w:color w:val="000000" w:themeColor="text1"/>
              </w:rPr>
              <w:t>d</w:t>
            </w:r>
          </w:p>
        </w:tc>
        <w:tc>
          <w:tcPr>
            <w:tcW w:w="4219" w:type="dxa"/>
            <w:shd w:val="clear" w:color="auto" w:fill="D9D9D9" w:themeFill="background1" w:themeFillShade="D9"/>
          </w:tcPr>
          <w:p w14:paraId="3F038E23" w14:textId="480E569F" w:rsidR="00556212" w:rsidRPr="00BC5F04" w:rsidRDefault="19C64767" w:rsidP="00160F6F">
            <w:pPr>
              <w:spacing w:before="60" w:afterLines="60" w:after="144"/>
              <w:rPr>
                <w:rFonts w:eastAsia="Arial"/>
                <w:b/>
                <w:bCs/>
                <w:color w:val="000000" w:themeColor="text1"/>
              </w:rPr>
            </w:pPr>
            <w:r w:rsidRPr="5909F73D">
              <w:rPr>
                <w:rFonts w:eastAsia="Arial"/>
                <w:b/>
                <w:bCs/>
                <w:color w:val="000000" w:themeColor="text1"/>
              </w:rPr>
              <w:t xml:space="preserve">References (the parts of your application that show you can meet this standard)  </w:t>
            </w:r>
          </w:p>
        </w:tc>
      </w:tr>
      <w:tr w:rsidR="006C63F0" w:rsidRPr="00B237B4" w14:paraId="54D5DB9A" w14:textId="77777777" w:rsidTr="5909F73D">
        <w:trPr>
          <w:trHeight w:val="475"/>
        </w:trPr>
        <w:tc>
          <w:tcPr>
            <w:tcW w:w="14562" w:type="dxa"/>
            <w:gridSpan w:val="4"/>
            <w:tcBorders>
              <w:top w:val="single" w:sz="4" w:space="0" w:color="auto"/>
              <w:bottom w:val="single" w:sz="4" w:space="0" w:color="auto"/>
            </w:tcBorders>
          </w:tcPr>
          <w:p w14:paraId="18D23F5F" w14:textId="3DDF2F06" w:rsidR="006C63F0" w:rsidRPr="006C63F0" w:rsidRDefault="006C63F0" w:rsidP="006C63F0">
            <w:pPr>
              <w:spacing w:before="60" w:afterLines="60" w:after="144"/>
              <w:jc w:val="center"/>
              <w:rPr>
                <w:rFonts w:ascii="Helvetica" w:eastAsia="Helvetica" w:hAnsi="Helvetica" w:cs="Helvetica"/>
                <w:color w:val="000000" w:themeColor="text1"/>
              </w:rPr>
            </w:pPr>
            <w:r w:rsidRPr="501636EA">
              <w:rPr>
                <w:rFonts w:ascii="Helvetica" w:eastAsia="Helvetica" w:hAnsi="Helvetica" w:cs="Helvetica"/>
                <w:b/>
                <w:bCs/>
                <w:color w:val="000000" w:themeColor="text1"/>
              </w:rPr>
              <w:t>1</w:t>
            </w:r>
            <w:r w:rsidR="00F33F0B">
              <w:rPr>
                <w:rFonts w:ascii="Helvetica" w:eastAsia="Helvetica" w:hAnsi="Helvetica" w:cs="Helvetica"/>
                <w:b/>
                <w:bCs/>
                <w:color w:val="000000" w:themeColor="text1"/>
              </w:rPr>
              <w:t>.</w:t>
            </w:r>
            <w:r>
              <w:rPr>
                <w:rFonts w:ascii="Helvetica" w:eastAsia="Helvetica" w:hAnsi="Helvetica" w:cs="Helvetica"/>
                <w:b/>
                <w:bCs/>
                <w:color w:val="000000" w:themeColor="text1"/>
              </w:rPr>
              <w:t xml:space="preserve"> </w:t>
            </w:r>
            <w:r w:rsidR="00F33F0B">
              <w:rPr>
                <w:rFonts w:ascii="Helvetica" w:eastAsia="Helvetica" w:hAnsi="Helvetica" w:cs="Helvetica"/>
                <w:b/>
                <w:bCs/>
                <w:color w:val="000000" w:themeColor="text1"/>
              </w:rPr>
              <w:t>P</w:t>
            </w:r>
            <w:r w:rsidRPr="1F8818A8">
              <w:rPr>
                <w:rFonts w:ascii="Helvetica" w:eastAsia="Helvetica" w:hAnsi="Helvetica" w:cs="Helvetica"/>
                <w:b/>
                <w:bCs/>
                <w:color w:val="000000" w:themeColor="text1"/>
              </w:rPr>
              <w:t>ractise safely and effectively within their scope of practice</w:t>
            </w:r>
          </w:p>
        </w:tc>
      </w:tr>
      <w:tr w:rsidR="00114F76" w:rsidRPr="00B237B4" w14:paraId="5274BD16" w14:textId="77777777" w:rsidTr="5909F73D">
        <w:trPr>
          <w:trHeight w:val="962"/>
        </w:trPr>
        <w:tc>
          <w:tcPr>
            <w:tcW w:w="2111" w:type="dxa"/>
            <w:tcBorders>
              <w:top w:val="single" w:sz="4" w:space="0" w:color="auto"/>
              <w:bottom w:val="single" w:sz="4" w:space="0" w:color="auto"/>
            </w:tcBorders>
            <w:vAlign w:val="center"/>
          </w:tcPr>
          <w:p w14:paraId="19282378" w14:textId="4166CB82" w:rsidR="00114F76" w:rsidRPr="501636EA" w:rsidRDefault="00114F76" w:rsidP="00114F76">
            <w:pPr>
              <w:spacing w:before="60" w:afterLines="60" w:after="144"/>
              <w:rPr>
                <w:rFonts w:ascii="Helvetica" w:eastAsia="Helvetica" w:hAnsi="Helvetica" w:cs="Helvetica"/>
                <w:color w:val="000000" w:themeColor="text1"/>
              </w:rPr>
            </w:pPr>
            <w:r>
              <w:rPr>
                <w:rStyle w:val="normaltextrun"/>
                <w:color w:val="000000"/>
              </w:rPr>
              <w:t>1.1</w:t>
            </w:r>
            <w:r>
              <w:rPr>
                <w:rStyle w:val="eop"/>
                <w:color w:val="000000"/>
              </w:rPr>
              <w:t> </w:t>
            </w:r>
          </w:p>
        </w:tc>
        <w:tc>
          <w:tcPr>
            <w:tcW w:w="4405" w:type="dxa"/>
            <w:tcBorders>
              <w:top w:val="single" w:sz="4" w:space="0" w:color="auto"/>
              <w:bottom w:val="single" w:sz="4" w:space="0" w:color="auto"/>
            </w:tcBorders>
            <w:vAlign w:val="center"/>
          </w:tcPr>
          <w:p w14:paraId="33E584CB" w14:textId="1F9A1E1C" w:rsidR="00114F76" w:rsidRPr="1F8818A8" w:rsidRDefault="00114F76" w:rsidP="00114F76">
            <w:pPr>
              <w:spacing w:before="60" w:afterLines="60" w:after="144"/>
              <w:rPr>
                <w:rFonts w:ascii="Helvetica" w:eastAsia="Helvetica" w:hAnsi="Helvetica" w:cs="Helvetica"/>
                <w:b/>
                <w:bCs/>
                <w:color w:val="000000" w:themeColor="text1"/>
              </w:rPr>
            </w:pPr>
            <w:r>
              <w:rPr>
                <w:rStyle w:val="normaltextrun"/>
                <w:color w:val="000000"/>
              </w:rPr>
              <w:t>identify the limits of their practice and when to seek advice or refer to another professional or service</w:t>
            </w:r>
            <w:r>
              <w:rPr>
                <w:rStyle w:val="eop"/>
                <w:color w:val="000000"/>
              </w:rPr>
              <w:t> </w:t>
            </w:r>
          </w:p>
        </w:tc>
        <w:tc>
          <w:tcPr>
            <w:tcW w:w="3827" w:type="dxa"/>
            <w:tcBorders>
              <w:top w:val="single" w:sz="4" w:space="0" w:color="auto"/>
              <w:bottom w:val="single" w:sz="4" w:space="0" w:color="auto"/>
            </w:tcBorders>
          </w:tcPr>
          <w:p w14:paraId="77501897" w14:textId="77777777" w:rsidR="00114F76" w:rsidRDefault="00756E26" w:rsidP="00114F76">
            <w:pPr>
              <w:spacing w:before="60" w:afterLines="60" w:after="144"/>
              <w:rPr>
                <w:rFonts w:eastAsia="Helvetica"/>
                <w:color w:val="000000" w:themeColor="text1"/>
              </w:rPr>
            </w:pPr>
            <w:sdt>
              <w:sdtPr>
                <w:rPr>
                  <w:rFonts w:eastAsia="Helvetica"/>
                  <w:color w:val="000000" w:themeColor="text1"/>
                </w:rPr>
                <w:id w:val="486514822"/>
                <w14:checkbox>
                  <w14:checked w14:val="0"/>
                  <w14:checkedState w14:val="2612" w14:font="MS Gothic"/>
                  <w14:uncheckedState w14:val="2610" w14:font="MS Gothic"/>
                </w14:checkbox>
              </w:sdtPr>
              <w:sdtEndPr/>
              <w:sdtContent>
                <w:r w:rsidR="00114F76">
                  <w:rPr>
                    <w:rFonts w:ascii="MS Gothic" w:eastAsia="MS Gothic" w:hAnsi="MS Gothic" w:hint="eastAsia"/>
                    <w:color w:val="000000" w:themeColor="text1"/>
                  </w:rPr>
                  <w:t>☐</w:t>
                </w:r>
              </w:sdtContent>
            </w:sdt>
            <w:r w:rsidR="00114F76">
              <w:rPr>
                <w:rFonts w:eastAsia="Helvetica"/>
                <w:color w:val="000000" w:themeColor="text1"/>
              </w:rPr>
              <w:t>Primary qualifications</w:t>
            </w:r>
          </w:p>
          <w:p w14:paraId="56CC4713" w14:textId="77777777" w:rsidR="00114F76" w:rsidRDefault="00756E26" w:rsidP="00114F76">
            <w:pPr>
              <w:spacing w:before="60" w:afterLines="60" w:after="144"/>
              <w:rPr>
                <w:rFonts w:eastAsia="Helvetica"/>
                <w:color w:val="000000" w:themeColor="text1"/>
              </w:rPr>
            </w:pPr>
            <w:sdt>
              <w:sdtPr>
                <w:rPr>
                  <w:rFonts w:eastAsia="Helvetica"/>
                  <w:color w:val="000000" w:themeColor="text1"/>
                </w:rPr>
                <w:id w:val="-2008345479"/>
                <w14:checkbox>
                  <w14:checked w14:val="0"/>
                  <w14:checkedState w14:val="2612" w14:font="MS Gothic"/>
                  <w14:uncheckedState w14:val="2610" w14:font="MS Gothic"/>
                </w14:checkbox>
              </w:sdtPr>
              <w:sdtEndPr/>
              <w:sdtContent>
                <w:r w:rsidR="00114F76">
                  <w:rPr>
                    <w:rFonts w:ascii="MS Gothic" w:eastAsia="MS Gothic" w:hAnsi="MS Gothic" w:hint="eastAsia"/>
                    <w:color w:val="000000" w:themeColor="text1"/>
                  </w:rPr>
                  <w:t>☐</w:t>
                </w:r>
              </w:sdtContent>
            </w:sdt>
            <w:r w:rsidR="00114F76">
              <w:rPr>
                <w:rFonts w:eastAsia="Helvetica"/>
                <w:color w:val="000000" w:themeColor="text1"/>
              </w:rPr>
              <w:t>Further education and training</w:t>
            </w:r>
          </w:p>
          <w:p w14:paraId="07241D31" w14:textId="75CF853B" w:rsidR="00114F76" w:rsidRDefault="00756E26" w:rsidP="00114F76">
            <w:pPr>
              <w:spacing w:before="60" w:afterLines="60" w:after="144"/>
              <w:rPr>
                <w:rFonts w:ascii="MS Gothic" w:eastAsia="MS Gothic" w:hAnsi="MS Gothic"/>
                <w:color w:val="000000" w:themeColor="text1"/>
              </w:rPr>
            </w:pPr>
            <w:sdt>
              <w:sdtPr>
                <w:rPr>
                  <w:rFonts w:eastAsia="Helvetica"/>
                  <w:color w:val="000000" w:themeColor="text1"/>
                </w:rPr>
                <w:id w:val="-1347933340"/>
                <w14:checkbox>
                  <w14:checked w14:val="0"/>
                  <w14:checkedState w14:val="2612" w14:font="MS Gothic"/>
                  <w14:uncheckedState w14:val="2610" w14:font="MS Gothic"/>
                </w14:checkbox>
              </w:sdtPr>
              <w:sdtEndPr/>
              <w:sdtContent>
                <w:r w:rsidR="00114F76">
                  <w:rPr>
                    <w:rFonts w:ascii="MS Gothic" w:eastAsia="MS Gothic" w:hAnsi="MS Gothic" w:hint="eastAsia"/>
                    <w:color w:val="000000" w:themeColor="text1"/>
                  </w:rPr>
                  <w:t>☐</w:t>
                </w:r>
              </w:sdtContent>
            </w:sdt>
            <w:r w:rsidR="00114F76">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0F80922F" w14:textId="77777777" w:rsidR="00114F76" w:rsidRPr="00E16196" w:rsidRDefault="00114F76" w:rsidP="00114F76">
            <w:pPr>
              <w:spacing w:before="60" w:afterLines="60" w:after="144"/>
              <w:rPr>
                <w:rFonts w:eastAsia="Arial"/>
                <w:color w:val="000000" w:themeColor="text1"/>
              </w:rPr>
            </w:pPr>
          </w:p>
        </w:tc>
      </w:tr>
      <w:tr w:rsidR="00114F76" w:rsidRPr="00B237B4" w14:paraId="3B39FA06" w14:textId="77777777" w:rsidTr="5909F73D">
        <w:trPr>
          <w:trHeight w:val="286"/>
        </w:trPr>
        <w:tc>
          <w:tcPr>
            <w:tcW w:w="2111" w:type="dxa"/>
            <w:tcBorders>
              <w:top w:val="single" w:sz="4" w:space="0" w:color="auto"/>
              <w:bottom w:val="single" w:sz="4" w:space="0" w:color="auto"/>
            </w:tcBorders>
            <w:vAlign w:val="center"/>
          </w:tcPr>
          <w:p w14:paraId="574E67EE" w14:textId="7681D084" w:rsidR="00114F76" w:rsidRPr="501636EA" w:rsidRDefault="00114F76" w:rsidP="00114F76">
            <w:pPr>
              <w:spacing w:before="60" w:afterLines="60" w:after="144"/>
              <w:rPr>
                <w:rFonts w:ascii="Helvetica" w:eastAsia="Helvetica" w:hAnsi="Helvetica" w:cs="Helvetica"/>
                <w:color w:val="000000" w:themeColor="text1"/>
              </w:rPr>
            </w:pPr>
            <w:r>
              <w:rPr>
                <w:rStyle w:val="normaltextrun"/>
                <w:color w:val="000000"/>
              </w:rPr>
              <w:t>1.2</w:t>
            </w:r>
            <w:r>
              <w:rPr>
                <w:rStyle w:val="eop"/>
                <w:color w:val="000000"/>
              </w:rPr>
              <w:t> </w:t>
            </w:r>
          </w:p>
        </w:tc>
        <w:tc>
          <w:tcPr>
            <w:tcW w:w="4405" w:type="dxa"/>
            <w:tcBorders>
              <w:top w:val="single" w:sz="4" w:space="0" w:color="auto"/>
              <w:bottom w:val="single" w:sz="4" w:space="0" w:color="auto"/>
            </w:tcBorders>
            <w:vAlign w:val="center"/>
          </w:tcPr>
          <w:p w14:paraId="75F5E734" w14:textId="6D294891" w:rsidR="00114F76" w:rsidRPr="1F8818A8" w:rsidRDefault="00114F76" w:rsidP="00114F76">
            <w:pPr>
              <w:spacing w:before="60" w:afterLines="60" w:after="144"/>
              <w:rPr>
                <w:rFonts w:ascii="Helvetica" w:eastAsia="Helvetica" w:hAnsi="Helvetica" w:cs="Helvetica"/>
                <w:b/>
                <w:bCs/>
                <w:color w:val="000000" w:themeColor="text1"/>
              </w:rPr>
            </w:pPr>
            <w:r>
              <w:rPr>
                <w:rStyle w:val="normaltextrun"/>
                <w:color w:val="000000"/>
              </w:rPr>
              <w:t>recognise the need to manage their own workload and resources safely and effectively, including managing the emotional burden that comes with working in a pressured environment</w:t>
            </w:r>
            <w:r>
              <w:rPr>
                <w:rStyle w:val="eop"/>
                <w:color w:val="000000"/>
              </w:rPr>
              <w:t> </w:t>
            </w:r>
          </w:p>
        </w:tc>
        <w:tc>
          <w:tcPr>
            <w:tcW w:w="3827" w:type="dxa"/>
            <w:tcBorders>
              <w:top w:val="single" w:sz="4" w:space="0" w:color="auto"/>
              <w:bottom w:val="single" w:sz="4" w:space="0" w:color="auto"/>
            </w:tcBorders>
          </w:tcPr>
          <w:p w14:paraId="1F725426" w14:textId="77777777" w:rsidR="00114F76" w:rsidRDefault="00756E26" w:rsidP="00114F76">
            <w:pPr>
              <w:spacing w:before="60" w:afterLines="60" w:after="144"/>
              <w:rPr>
                <w:rFonts w:eastAsia="Helvetica"/>
                <w:color w:val="000000" w:themeColor="text1"/>
              </w:rPr>
            </w:pPr>
            <w:sdt>
              <w:sdtPr>
                <w:rPr>
                  <w:rFonts w:eastAsia="Helvetica"/>
                  <w:color w:val="000000" w:themeColor="text1"/>
                </w:rPr>
                <w:id w:val="793095529"/>
                <w14:checkbox>
                  <w14:checked w14:val="0"/>
                  <w14:checkedState w14:val="2612" w14:font="MS Gothic"/>
                  <w14:uncheckedState w14:val="2610" w14:font="MS Gothic"/>
                </w14:checkbox>
              </w:sdtPr>
              <w:sdtEndPr/>
              <w:sdtContent>
                <w:r w:rsidR="00114F76">
                  <w:rPr>
                    <w:rFonts w:ascii="MS Gothic" w:eastAsia="MS Gothic" w:hAnsi="MS Gothic" w:hint="eastAsia"/>
                    <w:color w:val="000000" w:themeColor="text1"/>
                  </w:rPr>
                  <w:t>☐</w:t>
                </w:r>
              </w:sdtContent>
            </w:sdt>
            <w:r w:rsidR="00114F76">
              <w:rPr>
                <w:rFonts w:eastAsia="Helvetica"/>
                <w:color w:val="000000" w:themeColor="text1"/>
              </w:rPr>
              <w:t>Primary qualifications</w:t>
            </w:r>
          </w:p>
          <w:p w14:paraId="0012EAC9" w14:textId="77777777" w:rsidR="00114F76" w:rsidRDefault="00756E26" w:rsidP="00114F76">
            <w:pPr>
              <w:spacing w:before="60" w:afterLines="60" w:after="144"/>
              <w:rPr>
                <w:rFonts w:eastAsia="Helvetica"/>
                <w:color w:val="000000" w:themeColor="text1"/>
              </w:rPr>
            </w:pPr>
            <w:sdt>
              <w:sdtPr>
                <w:rPr>
                  <w:rFonts w:eastAsia="Helvetica"/>
                  <w:color w:val="000000" w:themeColor="text1"/>
                </w:rPr>
                <w:id w:val="-61873804"/>
                <w14:checkbox>
                  <w14:checked w14:val="0"/>
                  <w14:checkedState w14:val="2612" w14:font="MS Gothic"/>
                  <w14:uncheckedState w14:val="2610" w14:font="MS Gothic"/>
                </w14:checkbox>
              </w:sdtPr>
              <w:sdtEndPr/>
              <w:sdtContent>
                <w:r w:rsidR="00114F76">
                  <w:rPr>
                    <w:rFonts w:ascii="MS Gothic" w:eastAsia="MS Gothic" w:hAnsi="MS Gothic" w:hint="eastAsia"/>
                    <w:color w:val="000000" w:themeColor="text1"/>
                  </w:rPr>
                  <w:t>☐</w:t>
                </w:r>
              </w:sdtContent>
            </w:sdt>
            <w:r w:rsidR="00114F76">
              <w:rPr>
                <w:rFonts w:eastAsia="Helvetica"/>
                <w:color w:val="000000" w:themeColor="text1"/>
              </w:rPr>
              <w:t>Further education and training</w:t>
            </w:r>
          </w:p>
          <w:p w14:paraId="75B3BC9C" w14:textId="70C5BE3D" w:rsidR="00114F76" w:rsidRDefault="00756E26" w:rsidP="00114F76">
            <w:pPr>
              <w:spacing w:before="60" w:afterLines="60" w:after="144"/>
              <w:rPr>
                <w:rFonts w:ascii="MS Gothic" w:eastAsia="MS Gothic" w:hAnsi="MS Gothic"/>
                <w:color w:val="000000" w:themeColor="text1"/>
              </w:rPr>
            </w:pPr>
            <w:sdt>
              <w:sdtPr>
                <w:rPr>
                  <w:rFonts w:eastAsia="Helvetica"/>
                  <w:color w:val="000000" w:themeColor="text1"/>
                </w:rPr>
                <w:id w:val="-1767071546"/>
                <w14:checkbox>
                  <w14:checked w14:val="0"/>
                  <w14:checkedState w14:val="2612" w14:font="MS Gothic"/>
                  <w14:uncheckedState w14:val="2610" w14:font="MS Gothic"/>
                </w14:checkbox>
              </w:sdtPr>
              <w:sdtEndPr/>
              <w:sdtContent>
                <w:r w:rsidR="00114F76">
                  <w:rPr>
                    <w:rFonts w:ascii="MS Gothic" w:eastAsia="MS Gothic" w:hAnsi="MS Gothic" w:hint="eastAsia"/>
                    <w:color w:val="000000" w:themeColor="text1"/>
                  </w:rPr>
                  <w:t>☐</w:t>
                </w:r>
              </w:sdtContent>
            </w:sdt>
            <w:r w:rsidR="00114F76">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0B579D4B" w14:textId="77777777" w:rsidR="00114F76" w:rsidRPr="00E16196" w:rsidRDefault="00114F76" w:rsidP="00114F76">
            <w:pPr>
              <w:spacing w:before="60" w:afterLines="60" w:after="144"/>
              <w:rPr>
                <w:rFonts w:eastAsia="Arial"/>
                <w:color w:val="000000" w:themeColor="text1"/>
              </w:rPr>
            </w:pPr>
          </w:p>
        </w:tc>
      </w:tr>
      <w:tr w:rsidR="00114F76" w:rsidRPr="00B237B4" w14:paraId="4BD54DE9" w14:textId="77777777" w:rsidTr="5909F73D">
        <w:trPr>
          <w:trHeight w:val="962"/>
        </w:trPr>
        <w:tc>
          <w:tcPr>
            <w:tcW w:w="2111" w:type="dxa"/>
            <w:tcBorders>
              <w:top w:val="single" w:sz="4" w:space="0" w:color="auto"/>
              <w:bottom w:val="single" w:sz="4" w:space="0" w:color="auto"/>
            </w:tcBorders>
            <w:vAlign w:val="center"/>
          </w:tcPr>
          <w:p w14:paraId="1BC30CE7" w14:textId="63D1E32D" w:rsidR="00114F76" w:rsidRPr="501636EA" w:rsidRDefault="00114F76" w:rsidP="00114F76">
            <w:pPr>
              <w:spacing w:before="60" w:afterLines="60" w:after="144"/>
              <w:rPr>
                <w:rFonts w:ascii="Helvetica" w:eastAsia="Helvetica" w:hAnsi="Helvetica" w:cs="Helvetica"/>
                <w:color w:val="000000" w:themeColor="text1"/>
              </w:rPr>
            </w:pPr>
            <w:r>
              <w:rPr>
                <w:rStyle w:val="normaltextrun"/>
                <w:color w:val="000000"/>
              </w:rPr>
              <w:t>1.3</w:t>
            </w:r>
            <w:r>
              <w:rPr>
                <w:rStyle w:val="eop"/>
                <w:color w:val="000000"/>
              </w:rPr>
              <w:t> </w:t>
            </w:r>
          </w:p>
        </w:tc>
        <w:tc>
          <w:tcPr>
            <w:tcW w:w="4405" w:type="dxa"/>
            <w:tcBorders>
              <w:top w:val="single" w:sz="4" w:space="0" w:color="auto"/>
              <w:bottom w:val="single" w:sz="4" w:space="0" w:color="auto"/>
            </w:tcBorders>
            <w:vAlign w:val="center"/>
          </w:tcPr>
          <w:p w14:paraId="24D2BBEF" w14:textId="060522F9" w:rsidR="00114F76" w:rsidRPr="1F8818A8" w:rsidRDefault="00114F76" w:rsidP="00114F76">
            <w:pPr>
              <w:spacing w:before="60" w:afterLines="60" w:after="144"/>
              <w:rPr>
                <w:rFonts w:ascii="Helvetica" w:eastAsia="Helvetica" w:hAnsi="Helvetica" w:cs="Helvetica"/>
                <w:b/>
                <w:bCs/>
                <w:color w:val="000000" w:themeColor="text1"/>
              </w:rPr>
            </w:pPr>
            <w:r>
              <w:rPr>
                <w:rStyle w:val="normaltextrun"/>
                <w:color w:val="000000"/>
              </w:rPr>
              <w:t xml:space="preserve">keep their skills and knowledge up to date and understand the importance of </w:t>
            </w:r>
            <w:r>
              <w:rPr>
                <w:rStyle w:val="normaltextrun"/>
                <w:color w:val="000000"/>
              </w:rPr>
              <w:lastRenderedPageBreak/>
              <w:t>continuing professional development throughout their career</w:t>
            </w:r>
            <w:r>
              <w:rPr>
                <w:rStyle w:val="eop"/>
                <w:color w:val="000000"/>
              </w:rPr>
              <w:t> </w:t>
            </w:r>
          </w:p>
        </w:tc>
        <w:tc>
          <w:tcPr>
            <w:tcW w:w="3827" w:type="dxa"/>
            <w:tcBorders>
              <w:top w:val="single" w:sz="4" w:space="0" w:color="auto"/>
              <w:bottom w:val="single" w:sz="4" w:space="0" w:color="auto"/>
            </w:tcBorders>
          </w:tcPr>
          <w:p w14:paraId="6285232B" w14:textId="77777777" w:rsidR="00114F76" w:rsidRDefault="00756E26" w:rsidP="00114F76">
            <w:pPr>
              <w:spacing w:before="60" w:afterLines="60" w:after="144"/>
              <w:rPr>
                <w:rFonts w:eastAsia="Helvetica"/>
                <w:color w:val="000000" w:themeColor="text1"/>
              </w:rPr>
            </w:pPr>
            <w:sdt>
              <w:sdtPr>
                <w:rPr>
                  <w:rFonts w:eastAsia="Helvetica"/>
                  <w:color w:val="000000" w:themeColor="text1"/>
                </w:rPr>
                <w:id w:val="-843236963"/>
                <w14:checkbox>
                  <w14:checked w14:val="0"/>
                  <w14:checkedState w14:val="2612" w14:font="MS Gothic"/>
                  <w14:uncheckedState w14:val="2610" w14:font="MS Gothic"/>
                </w14:checkbox>
              </w:sdtPr>
              <w:sdtEndPr/>
              <w:sdtContent>
                <w:r w:rsidR="00114F76">
                  <w:rPr>
                    <w:rFonts w:ascii="MS Gothic" w:eastAsia="MS Gothic" w:hAnsi="MS Gothic" w:hint="eastAsia"/>
                    <w:color w:val="000000" w:themeColor="text1"/>
                  </w:rPr>
                  <w:t>☐</w:t>
                </w:r>
              </w:sdtContent>
            </w:sdt>
            <w:r w:rsidR="00114F76">
              <w:rPr>
                <w:rFonts w:eastAsia="Helvetica"/>
                <w:color w:val="000000" w:themeColor="text1"/>
              </w:rPr>
              <w:t>Primary qualifications</w:t>
            </w:r>
          </w:p>
          <w:p w14:paraId="28A314BF" w14:textId="77777777" w:rsidR="00114F76" w:rsidRDefault="00756E26" w:rsidP="00114F76">
            <w:pPr>
              <w:spacing w:before="60" w:afterLines="60" w:after="144"/>
              <w:rPr>
                <w:rFonts w:eastAsia="Helvetica"/>
                <w:color w:val="000000" w:themeColor="text1"/>
              </w:rPr>
            </w:pPr>
            <w:sdt>
              <w:sdtPr>
                <w:rPr>
                  <w:rFonts w:eastAsia="Helvetica"/>
                  <w:color w:val="000000" w:themeColor="text1"/>
                </w:rPr>
                <w:id w:val="-1646203813"/>
                <w14:checkbox>
                  <w14:checked w14:val="0"/>
                  <w14:checkedState w14:val="2612" w14:font="MS Gothic"/>
                  <w14:uncheckedState w14:val="2610" w14:font="MS Gothic"/>
                </w14:checkbox>
              </w:sdtPr>
              <w:sdtEndPr/>
              <w:sdtContent>
                <w:r w:rsidR="00114F76">
                  <w:rPr>
                    <w:rFonts w:ascii="MS Gothic" w:eastAsia="MS Gothic" w:hAnsi="MS Gothic" w:hint="eastAsia"/>
                    <w:color w:val="000000" w:themeColor="text1"/>
                  </w:rPr>
                  <w:t>☐</w:t>
                </w:r>
              </w:sdtContent>
            </w:sdt>
            <w:r w:rsidR="00114F76">
              <w:rPr>
                <w:rFonts w:eastAsia="Helvetica"/>
                <w:color w:val="000000" w:themeColor="text1"/>
              </w:rPr>
              <w:t>Further education and training</w:t>
            </w:r>
          </w:p>
          <w:p w14:paraId="43807446" w14:textId="135F9AFD" w:rsidR="00114F76" w:rsidRDefault="00756E26" w:rsidP="00114F76">
            <w:pPr>
              <w:spacing w:before="60" w:afterLines="60" w:after="144"/>
              <w:rPr>
                <w:rFonts w:ascii="MS Gothic" w:eastAsia="MS Gothic" w:hAnsi="MS Gothic"/>
                <w:color w:val="000000" w:themeColor="text1"/>
              </w:rPr>
            </w:pPr>
            <w:sdt>
              <w:sdtPr>
                <w:rPr>
                  <w:rFonts w:eastAsia="Helvetica"/>
                  <w:color w:val="000000" w:themeColor="text1"/>
                </w:rPr>
                <w:id w:val="-1147743703"/>
                <w14:checkbox>
                  <w14:checked w14:val="0"/>
                  <w14:checkedState w14:val="2612" w14:font="MS Gothic"/>
                  <w14:uncheckedState w14:val="2610" w14:font="MS Gothic"/>
                </w14:checkbox>
              </w:sdtPr>
              <w:sdtEndPr/>
              <w:sdtContent>
                <w:r w:rsidR="00114F76">
                  <w:rPr>
                    <w:rFonts w:ascii="MS Gothic" w:eastAsia="MS Gothic" w:hAnsi="MS Gothic" w:hint="eastAsia"/>
                    <w:color w:val="000000" w:themeColor="text1"/>
                  </w:rPr>
                  <w:t>☐</w:t>
                </w:r>
              </w:sdtContent>
            </w:sdt>
            <w:r w:rsidR="00114F76">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31F980F7" w14:textId="77777777" w:rsidR="00114F76" w:rsidRPr="00E16196" w:rsidRDefault="00114F76" w:rsidP="00114F76">
            <w:pPr>
              <w:spacing w:before="60" w:afterLines="60" w:after="144"/>
              <w:rPr>
                <w:rFonts w:eastAsia="Arial"/>
                <w:color w:val="000000" w:themeColor="text1"/>
              </w:rPr>
            </w:pPr>
          </w:p>
        </w:tc>
      </w:tr>
      <w:tr w:rsidR="006C63F0" w:rsidRPr="00B237B4" w14:paraId="797300DA" w14:textId="77777777" w:rsidTr="5909F73D">
        <w:trPr>
          <w:trHeight w:val="439"/>
        </w:trPr>
        <w:tc>
          <w:tcPr>
            <w:tcW w:w="14562" w:type="dxa"/>
            <w:gridSpan w:val="4"/>
            <w:tcBorders>
              <w:top w:val="single" w:sz="4" w:space="0" w:color="auto"/>
              <w:bottom w:val="single" w:sz="4" w:space="0" w:color="auto"/>
            </w:tcBorders>
          </w:tcPr>
          <w:p w14:paraId="24D423ED" w14:textId="6F08FCCB" w:rsidR="006C63F0" w:rsidRPr="006C63F0" w:rsidRDefault="006C63F0" w:rsidP="006C63F0">
            <w:pPr>
              <w:spacing w:before="60" w:afterLines="60" w:after="144"/>
              <w:jc w:val="center"/>
              <w:rPr>
                <w:rFonts w:ascii="Helvetica" w:eastAsia="Helvetica" w:hAnsi="Helvetica" w:cs="Helvetica"/>
                <w:color w:val="000000" w:themeColor="text1"/>
              </w:rPr>
            </w:pPr>
            <w:r w:rsidRPr="501636EA">
              <w:rPr>
                <w:rFonts w:ascii="Helvetica" w:eastAsia="Helvetica" w:hAnsi="Helvetica" w:cs="Helvetica"/>
                <w:b/>
                <w:bCs/>
                <w:color w:val="000000" w:themeColor="text1"/>
              </w:rPr>
              <w:t>2</w:t>
            </w:r>
            <w:r>
              <w:rPr>
                <w:rFonts w:ascii="Helvetica" w:eastAsia="Helvetica" w:hAnsi="Helvetica" w:cs="Helvetica"/>
                <w:b/>
                <w:bCs/>
                <w:color w:val="000000" w:themeColor="text1"/>
              </w:rPr>
              <w:t xml:space="preserve">. </w:t>
            </w:r>
            <w:r w:rsidR="00F33F0B">
              <w:rPr>
                <w:rFonts w:ascii="Helvetica" w:eastAsia="Helvetica" w:hAnsi="Helvetica" w:cs="Helvetica"/>
                <w:b/>
                <w:bCs/>
                <w:color w:val="000000" w:themeColor="text1"/>
              </w:rPr>
              <w:t>P</w:t>
            </w:r>
            <w:r w:rsidRPr="1F8818A8">
              <w:rPr>
                <w:rFonts w:ascii="Helvetica" w:eastAsia="Helvetica" w:hAnsi="Helvetica" w:cs="Helvetica"/>
                <w:b/>
                <w:bCs/>
                <w:color w:val="000000" w:themeColor="text1"/>
              </w:rPr>
              <w:t>ractise within the legal and ethical boundaries of their profession</w:t>
            </w:r>
          </w:p>
        </w:tc>
      </w:tr>
      <w:tr w:rsidR="00365969" w:rsidRPr="00B237B4" w14:paraId="6613584C" w14:textId="77777777" w:rsidTr="5909F73D">
        <w:trPr>
          <w:trHeight w:val="962"/>
        </w:trPr>
        <w:tc>
          <w:tcPr>
            <w:tcW w:w="2111" w:type="dxa"/>
            <w:tcBorders>
              <w:top w:val="single" w:sz="4" w:space="0" w:color="auto"/>
              <w:bottom w:val="single" w:sz="4" w:space="0" w:color="auto"/>
            </w:tcBorders>
            <w:vAlign w:val="center"/>
          </w:tcPr>
          <w:p w14:paraId="36F12CAC" w14:textId="2D18D50B" w:rsidR="00365969" w:rsidRPr="501636EA" w:rsidRDefault="00365969" w:rsidP="00365969">
            <w:pPr>
              <w:spacing w:before="60" w:afterLines="60" w:after="144"/>
              <w:rPr>
                <w:rFonts w:ascii="Helvetica" w:eastAsia="Helvetica" w:hAnsi="Helvetica" w:cs="Helvetica"/>
                <w:color w:val="000000" w:themeColor="text1"/>
              </w:rPr>
            </w:pPr>
            <w:r>
              <w:rPr>
                <w:rStyle w:val="normaltextrun"/>
                <w:color w:val="000000"/>
              </w:rPr>
              <w:t>2.1</w:t>
            </w:r>
            <w:r>
              <w:rPr>
                <w:rStyle w:val="eop"/>
                <w:color w:val="000000"/>
              </w:rPr>
              <w:t> </w:t>
            </w:r>
          </w:p>
        </w:tc>
        <w:tc>
          <w:tcPr>
            <w:tcW w:w="4405" w:type="dxa"/>
            <w:tcBorders>
              <w:top w:val="single" w:sz="4" w:space="0" w:color="auto"/>
              <w:bottom w:val="single" w:sz="4" w:space="0" w:color="auto"/>
            </w:tcBorders>
            <w:vAlign w:val="center"/>
          </w:tcPr>
          <w:p w14:paraId="5D4B9906" w14:textId="2CB1D6F2" w:rsidR="00365969" w:rsidRPr="1F8818A8" w:rsidRDefault="00365969" w:rsidP="00365969">
            <w:pPr>
              <w:spacing w:before="60" w:afterLines="60" w:after="144"/>
              <w:rPr>
                <w:rFonts w:ascii="Helvetica" w:eastAsia="Helvetica" w:hAnsi="Helvetica" w:cs="Helvetica"/>
                <w:b/>
                <w:bCs/>
                <w:color w:val="000000" w:themeColor="text1"/>
              </w:rPr>
            </w:pPr>
            <w:r>
              <w:rPr>
                <w:rStyle w:val="normaltextrun"/>
                <w:color w:val="000000"/>
              </w:rPr>
              <w:t>maintain high standards of personal and professional conduct  </w:t>
            </w:r>
            <w:r>
              <w:rPr>
                <w:rStyle w:val="eop"/>
                <w:color w:val="000000"/>
              </w:rPr>
              <w:t> </w:t>
            </w:r>
          </w:p>
        </w:tc>
        <w:tc>
          <w:tcPr>
            <w:tcW w:w="3827" w:type="dxa"/>
            <w:tcBorders>
              <w:top w:val="single" w:sz="4" w:space="0" w:color="auto"/>
              <w:bottom w:val="single" w:sz="4" w:space="0" w:color="auto"/>
            </w:tcBorders>
          </w:tcPr>
          <w:p w14:paraId="09540B49" w14:textId="77777777" w:rsidR="00365969" w:rsidRDefault="00756E26" w:rsidP="00365969">
            <w:pPr>
              <w:spacing w:before="60" w:afterLines="60" w:after="144"/>
              <w:rPr>
                <w:rFonts w:eastAsia="Helvetica"/>
                <w:color w:val="000000" w:themeColor="text1"/>
              </w:rPr>
            </w:pPr>
            <w:sdt>
              <w:sdtPr>
                <w:rPr>
                  <w:rFonts w:eastAsia="Helvetica"/>
                  <w:color w:val="000000" w:themeColor="text1"/>
                </w:rPr>
                <w:id w:val="-1728902374"/>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Primary qualifications</w:t>
            </w:r>
          </w:p>
          <w:p w14:paraId="7841A072" w14:textId="77777777" w:rsidR="00365969" w:rsidRDefault="00756E26" w:rsidP="00365969">
            <w:pPr>
              <w:spacing w:before="60" w:afterLines="60" w:after="144"/>
              <w:rPr>
                <w:rFonts w:eastAsia="Helvetica"/>
                <w:color w:val="000000" w:themeColor="text1"/>
              </w:rPr>
            </w:pPr>
            <w:sdt>
              <w:sdtPr>
                <w:rPr>
                  <w:rFonts w:eastAsia="Helvetica"/>
                  <w:color w:val="000000" w:themeColor="text1"/>
                </w:rPr>
                <w:id w:val="985978462"/>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Further education and training</w:t>
            </w:r>
          </w:p>
          <w:p w14:paraId="383A7384" w14:textId="08B526B6" w:rsidR="00365969" w:rsidRDefault="00756E26" w:rsidP="00365969">
            <w:pPr>
              <w:spacing w:before="60" w:afterLines="60" w:after="144"/>
              <w:rPr>
                <w:rFonts w:ascii="MS Gothic" w:eastAsia="MS Gothic" w:hAnsi="MS Gothic"/>
                <w:color w:val="000000" w:themeColor="text1"/>
              </w:rPr>
            </w:pPr>
            <w:sdt>
              <w:sdtPr>
                <w:rPr>
                  <w:rFonts w:eastAsia="Helvetica"/>
                  <w:color w:val="000000" w:themeColor="text1"/>
                </w:rPr>
                <w:id w:val="718325974"/>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356E5DDB" w14:textId="77777777" w:rsidR="00365969" w:rsidRPr="00E16196" w:rsidRDefault="00365969" w:rsidP="00365969">
            <w:pPr>
              <w:spacing w:before="60" w:afterLines="60" w:after="144"/>
              <w:rPr>
                <w:rFonts w:eastAsia="Arial"/>
                <w:color w:val="000000" w:themeColor="text1"/>
              </w:rPr>
            </w:pPr>
          </w:p>
        </w:tc>
      </w:tr>
      <w:tr w:rsidR="00365969" w:rsidRPr="00B237B4" w14:paraId="0EA43434" w14:textId="77777777" w:rsidTr="5909F73D">
        <w:trPr>
          <w:trHeight w:val="962"/>
        </w:trPr>
        <w:tc>
          <w:tcPr>
            <w:tcW w:w="2111" w:type="dxa"/>
            <w:tcBorders>
              <w:top w:val="single" w:sz="4" w:space="0" w:color="auto"/>
              <w:bottom w:val="single" w:sz="4" w:space="0" w:color="auto"/>
            </w:tcBorders>
            <w:vAlign w:val="center"/>
          </w:tcPr>
          <w:p w14:paraId="1C619D86" w14:textId="3D8FD47C" w:rsidR="00365969" w:rsidRPr="501636EA" w:rsidRDefault="00365969" w:rsidP="00365969">
            <w:pPr>
              <w:spacing w:before="60" w:afterLines="60" w:after="144"/>
              <w:rPr>
                <w:rFonts w:ascii="Helvetica" w:eastAsia="Helvetica" w:hAnsi="Helvetica" w:cs="Helvetica"/>
                <w:color w:val="000000" w:themeColor="text1"/>
              </w:rPr>
            </w:pPr>
            <w:r>
              <w:rPr>
                <w:rStyle w:val="normaltextrun"/>
                <w:color w:val="000000"/>
              </w:rPr>
              <w:t>2.2</w:t>
            </w:r>
            <w:r>
              <w:rPr>
                <w:rStyle w:val="eop"/>
                <w:color w:val="000000"/>
              </w:rPr>
              <w:t> </w:t>
            </w:r>
          </w:p>
        </w:tc>
        <w:tc>
          <w:tcPr>
            <w:tcW w:w="4405" w:type="dxa"/>
            <w:tcBorders>
              <w:top w:val="single" w:sz="4" w:space="0" w:color="auto"/>
              <w:bottom w:val="single" w:sz="4" w:space="0" w:color="auto"/>
            </w:tcBorders>
            <w:vAlign w:val="center"/>
          </w:tcPr>
          <w:p w14:paraId="67E4CC48" w14:textId="51D77954" w:rsidR="00365969" w:rsidRPr="1F8818A8" w:rsidRDefault="00365969" w:rsidP="00365969">
            <w:pPr>
              <w:spacing w:before="60" w:afterLines="60" w:after="144"/>
              <w:rPr>
                <w:rFonts w:ascii="Helvetica" w:eastAsia="Helvetica" w:hAnsi="Helvetica" w:cs="Helvetica"/>
                <w:b/>
                <w:bCs/>
                <w:color w:val="000000" w:themeColor="text1"/>
              </w:rPr>
            </w:pPr>
            <w:r>
              <w:rPr>
                <w:rStyle w:val="normaltextrun"/>
                <w:color w:val="000000"/>
              </w:rPr>
              <w:t>promote and protect the service user’s interests at all times</w:t>
            </w:r>
            <w:r>
              <w:rPr>
                <w:rStyle w:val="eop"/>
                <w:color w:val="000000"/>
              </w:rPr>
              <w:t> </w:t>
            </w:r>
          </w:p>
        </w:tc>
        <w:tc>
          <w:tcPr>
            <w:tcW w:w="3827" w:type="dxa"/>
            <w:tcBorders>
              <w:top w:val="single" w:sz="4" w:space="0" w:color="auto"/>
              <w:bottom w:val="single" w:sz="4" w:space="0" w:color="auto"/>
            </w:tcBorders>
          </w:tcPr>
          <w:p w14:paraId="42FB1B56" w14:textId="77777777" w:rsidR="00365969" w:rsidRDefault="00756E26" w:rsidP="00365969">
            <w:pPr>
              <w:spacing w:before="60" w:afterLines="60" w:after="144"/>
              <w:rPr>
                <w:rFonts w:eastAsia="Helvetica"/>
                <w:color w:val="000000" w:themeColor="text1"/>
              </w:rPr>
            </w:pPr>
            <w:sdt>
              <w:sdtPr>
                <w:rPr>
                  <w:rFonts w:eastAsia="Helvetica"/>
                  <w:color w:val="000000" w:themeColor="text1"/>
                </w:rPr>
                <w:id w:val="-640119489"/>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Primary qualifications</w:t>
            </w:r>
          </w:p>
          <w:p w14:paraId="365479CD" w14:textId="77777777" w:rsidR="00365969" w:rsidRDefault="00756E26" w:rsidP="00365969">
            <w:pPr>
              <w:spacing w:before="60" w:afterLines="60" w:after="144"/>
              <w:rPr>
                <w:rFonts w:eastAsia="Helvetica"/>
                <w:color w:val="000000" w:themeColor="text1"/>
              </w:rPr>
            </w:pPr>
            <w:sdt>
              <w:sdtPr>
                <w:rPr>
                  <w:rFonts w:eastAsia="Helvetica"/>
                  <w:color w:val="000000" w:themeColor="text1"/>
                </w:rPr>
                <w:id w:val="116271549"/>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Further education and training</w:t>
            </w:r>
          </w:p>
          <w:p w14:paraId="4F7DE59C" w14:textId="61D172DB" w:rsidR="00365969" w:rsidRDefault="00756E26" w:rsidP="00365969">
            <w:pPr>
              <w:spacing w:before="60" w:afterLines="60" w:after="144"/>
              <w:rPr>
                <w:rFonts w:ascii="MS Gothic" w:eastAsia="MS Gothic" w:hAnsi="MS Gothic"/>
                <w:color w:val="000000" w:themeColor="text1"/>
              </w:rPr>
            </w:pPr>
            <w:sdt>
              <w:sdtPr>
                <w:rPr>
                  <w:rFonts w:eastAsia="Helvetica"/>
                  <w:color w:val="000000" w:themeColor="text1"/>
                </w:rPr>
                <w:id w:val="-2095781429"/>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2BDE6A63" w14:textId="77777777" w:rsidR="00365969" w:rsidRPr="00E16196" w:rsidRDefault="00365969" w:rsidP="00365969">
            <w:pPr>
              <w:spacing w:before="60" w:afterLines="60" w:after="144"/>
              <w:rPr>
                <w:rFonts w:eastAsia="Arial"/>
                <w:color w:val="000000" w:themeColor="text1"/>
              </w:rPr>
            </w:pPr>
          </w:p>
        </w:tc>
      </w:tr>
      <w:tr w:rsidR="00365969" w:rsidRPr="00B237B4" w14:paraId="29B0858D" w14:textId="77777777" w:rsidTr="5909F73D">
        <w:trPr>
          <w:trHeight w:val="962"/>
        </w:trPr>
        <w:tc>
          <w:tcPr>
            <w:tcW w:w="2111" w:type="dxa"/>
            <w:tcBorders>
              <w:top w:val="single" w:sz="4" w:space="0" w:color="auto"/>
              <w:bottom w:val="single" w:sz="4" w:space="0" w:color="auto"/>
            </w:tcBorders>
            <w:vAlign w:val="center"/>
          </w:tcPr>
          <w:p w14:paraId="34BDB5B9" w14:textId="52567504" w:rsidR="00365969" w:rsidRPr="501636EA" w:rsidRDefault="00365969" w:rsidP="00365969">
            <w:pPr>
              <w:spacing w:before="60" w:afterLines="60" w:after="144"/>
              <w:rPr>
                <w:rFonts w:ascii="Helvetica" w:eastAsia="Helvetica" w:hAnsi="Helvetica" w:cs="Helvetica"/>
                <w:color w:val="000000" w:themeColor="text1"/>
              </w:rPr>
            </w:pPr>
            <w:r>
              <w:rPr>
                <w:rStyle w:val="normaltextrun"/>
                <w:color w:val="000000"/>
              </w:rPr>
              <w:t>2.3</w:t>
            </w:r>
            <w:r>
              <w:rPr>
                <w:rStyle w:val="eop"/>
                <w:color w:val="000000"/>
              </w:rPr>
              <w:t> </w:t>
            </w:r>
          </w:p>
        </w:tc>
        <w:tc>
          <w:tcPr>
            <w:tcW w:w="4405" w:type="dxa"/>
            <w:tcBorders>
              <w:top w:val="single" w:sz="4" w:space="0" w:color="auto"/>
              <w:bottom w:val="single" w:sz="4" w:space="0" w:color="auto"/>
            </w:tcBorders>
            <w:vAlign w:val="center"/>
          </w:tcPr>
          <w:p w14:paraId="6CF14A4E" w14:textId="59D3EAB3" w:rsidR="00365969" w:rsidRPr="1F8818A8" w:rsidRDefault="00365969" w:rsidP="00365969">
            <w:pPr>
              <w:spacing w:before="60" w:afterLines="60" w:after="144"/>
              <w:rPr>
                <w:rFonts w:ascii="Helvetica" w:eastAsia="Helvetica" w:hAnsi="Helvetica" w:cs="Helvetica"/>
                <w:b/>
                <w:bCs/>
                <w:color w:val="000000" w:themeColor="text1"/>
              </w:rPr>
            </w:pPr>
            <w:r>
              <w:rPr>
                <w:rStyle w:val="normaltextrun"/>
                <w:color w:val="000000"/>
              </w:rPr>
              <w:t>understand the importance of safeguarding by actively looking for signs of abuse, demonstrating understanding of relevant safeguarding processes, and engaging these processes where necessary</w:t>
            </w:r>
            <w:r>
              <w:rPr>
                <w:rStyle w:val="eop"/>
                <w:color w:val="000000"/>
              </w:rPr>
              <w:t> </w:t>
            </w:r>
          </w:p>
        </w:tc>
        <w:tc>
          <w:tcPr>
            <w:tcW w:w="3827" w:type="dxa"/>
            <w:tcBorders>
              <w:top w:val="single" w:sz="4" w:space="0" w:color="auto"/>
              <w:bottom w:val="single" w:sz="4" w:space="0" w:color="auto"/>
            </w:tcBorders>
          </w:tcPr>
          <w:p w14:paraId="06E97BA7" w14:textId="77777777" w:rsidR="00365969" w:rsidRDefault="00756E26" w:rsidP="00365969">
            <w:pPr>
              <w:spacing w:before="60" w:afterLines="60" w:after="144"/>
              <w:rPr>
                <w:rFonts w:eastAsia="Helvetica"/>
                <w:color w:val="000000" w:themeColor="text1"/>
              </w:rPr>
            </w:pPr>
            <w:sdt>
              <w:sdtPr>
                <w:rPr>
                  <w:rFonts w:eastAsia="Helvetica"/>
                  <w:color w:val="000000" w:themeColor="text1"/>
                </w:rPr>
                <w:id w:val="-1404216417"/>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Primary qualifications</w:t>
            </w:r>
          </w:p>
          <w:p w14:paraId="46396E2A" w14:textId="77777777" w:rsidR="00365969" w:rsidRDefault="00756E26" w:rsidP="00365969">
            <w:pPr>
              <w:spacing w:before="60" w:afterLines="60" w:after="144"/>
              <w:rPr>
                <w:rFonts w:eastAsia="Helvetica"/>
                <w:color w:val="000000" w:themeColor="text1"/>
              </w:rPr>
            </w:pPr>
            <w:sdt>
              <w:sdtPr>
                <w:rPr>
                  <w:rFonts w:eastAsia="Helvetica"/>
                  <w:color w:val="000000" w:themeColor="text1"/>
                </w:rPr>
                <w:id w:val="1010718222"/>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Further education and training</w:t>
            </w:r>
          </w:p>
          <w:p w14:paraId="7FBC72D7" w14:textId="24441973" w:rsidR="00365969" w:rsidRDefault="00756E26" w:rsidP="00365969">
            <w:pPr>
              <w:spacing w:before="60" w:afterLines="60" w:after="144"/>
              <w:rPr>
                <w:rFonts w:ascii="MS Gothic" w:eastAsia="MS Gothic" w:hAnsi="MS Gothic"/>
                <w:color w:val="000000" w:themeColor="text1"/>
              </w:rPr>
            </w:pPr>
            <w:sdt>
              <w:sdtPr>
                <w:rPr>
                  <w:rFonts w:eastAsia="Helvetica"/>
                  <w:color w:val="000000" w:themeColor="text1"/>
                </w:rPr>
                <w:id w:val="-1629002443"/>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7B8EA082" w14:textId="77777777" w:rsidR="00365969" w:rsidRPr="00E16196" w:rsidRDefault="00365969" w:rsidP="00365969">
            <w:pPr>
              <w:spacing w:before="60" w:afterLines="60" w:after="144"/>
              <w:rPr>
                <w:rFonts w:eastAsia="Arial"/>
                <w:color w:val="000000" w:themeColor="text1"/>
              </w:rPr>
            </w:pPr>
          </w:p>
        </w:tc>
      </w:tr>
      <w:tr w:rsidR="00365969" w:rsidRPr="00B237B4" w14:paraId="4BAEB4AC" w14:textId="77777777" w:rsidTr="5909F73D">
        <w:trPr>
          <w:trHeight w:val="962"/>
        </w:trPr>
        <w:tc>
          <w:tcPr>
            <w:tcW w:w="2111" w:type="dxa"/>
            <w:tcBorders>
              <w:top w:val="single" w:sz="4" w:space="0" w:color="auto"/>
              <w:bottom w:val="single" w:sz="4" w:space="0" w:color="auto"/>
            </w:tcBorders>
            <w:vAlign w:val="center"/>
          </w:tcPr>
          <w:p w14:paraId="094DFC50" w14:textId="31DFC379" w:rsidR="00365969" w:rsidRPr="501636EA" w:rsidRDefault="00365969" w:rsidP="00365969">
            <w:pPr>
              <w:spacing w:before="60" w:afterLines="60" w:after="144"/>
              <w:rPr>
                <w:rFonts w:ascii="Helvetica" w:eastAsia="Helvetica" w:hAnsi="Helvetica" w:cs="Helvetica"/>
                <w:color w:val="000000" w:themeColor="text1"/>
              </w:rPr>
            </w:pPr>
            <w:r>
              <w:rPr>
                <w:rStyle w:val="normaltextrun"/>
                <w:color w:val="000000"/>
              </w:rPr>
              <w:t>2.4</w:t>
            </w:r>
            <w:r>
              <w:rPr>
                <w:rStyle w:val="eop"/>
                <w:color w:val="000000"/>
              </w:rPr>
              <w:t> </w:t>
            </w:r>
          </w:p>
        </w:tc>
        <w:tc>
          <w:tcPr>
            <w:tcW w:w="4405" w:type="dxa"/>
            <w:tcBorders>
              <w:top w:val="single" w:sz="4" w:space="0" w:color="auto"/>
              <w:bottom w:val="single" w:sz="4" w:space="0" w:color="auto"/>
            </w:tcBorders>
            <w:vAlign w:val="center"/>
          </w:tcPr>
          <w:p w14:paraId="0FD54C34" w14:textId="5B72DD2E" w:rsidR="00365969" w:rsidRPr="1F8818A8" w:rsidRDefault="00365969" w:rsidP="00365969">
            <w:pPr>
              <w:spacing w:before="60" w:afterLines="60" w:after="144"/>
              <w:rPr>
                <w:rFonts w:ascii="Helvetica" w:eastAsia="Helvetica" w:hAnsi="Helvetica" w:cs="Helvetica"/>
                <w:b/>
                <w:bCs/>
                <w:color w:val="000000" w:themeColor="text1"/>
              </w:rPr>
            </w:pPr>
            <w:r w:rsidRPr="5909F73D">
              <w:rPr>
                <w:rStyle w:val="normaltextrun"/>
                <w:color w:val="000000" w:themeColor="text1"/>
              </w:rPr>
              <w:t xml:space="preserve">understand what is required of them by the Health and Care Professions Council, including but not limited to the </w:t>
            </w:r>
            <w:r w:rsidR="70574DDA" w:rsidRPr="5909F73D">
              <w:rPr>
                <w:rStyle w:val="normaltextrun"/>
                <w:color w:val="000000" w:themeColor="text1"/>
              </w:rPr>
              <w:t>s</w:t>
            </w:r>
            <w:r w:rsidRPr="5909F73D">
              <w:rPr>
                <w:rStyle w:val="normaltextrun"/>
                <w:color w:val="000000" w:themeColor="text1"/>
              </w:rPr>
              <w:t>tandards of conduct, performance and ethics</w:t>
            </w:r>
            <w:r w:rsidRPr="5909F73D">
              <w:rPr>
                <w:rStyle w:val="eop"/>
                <w:color w:val="000000" w:themeColor="text1"/>
              </w:rPr>
              <w:t> </w:t>
            </w:r>
          </w:p>
        </w:tc>
        <w:tc>
          <w:tcPr>
            <w:tcW w:w="3827" w:type="dxa"/>
            <w:tcBorders>
              <w:top w:val="single" w:sz="4" w:space="0" w:color="auto"/>
              <w:bottom w:val="single" w:sz="4" w:space="0" w:color="auto"/>
            </w:tcBorders>
          </w:tcPr>
          <w:p w14:paraId="5ABFFEF3" w14:textId="77777777" w:rsidR="00365969" w:rsidRDefault="00756E26" w:rsidP="00365969">
            <w:pPr>
              <w:spacing w:before="60" w:afterLines="60" w:after="144"/>
              <w:rPr>
                <w:rFonts w:eastAsia="Helvetica"/>
                <w:color w:val="000000" w:themeColor="text1"/>
              </w:rPr>
            </w:pPr>
            <w:sdt>
              <w:sdtPr>
                <w:rPr>
                  <w:rFonts w:eastAsia="Helvetica"/>
                  <w:color w:val="000000" w:themeColor="text1"/>
                </w:rPr>
                <w:id w:val="-1508745013"/>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Primary qualifications</w:t>
            </w:r>
          </w:p>
          <w:p w14:paraId="12A48925" w14:textId="77777777" w:rsidR="00365969" w:rsidRDefault="00756E26" w:rsidP="00365969">
            <w:pPr>
              <w:spacing w:before="60" w:afterLines="60" w:after="144"/>
              <w:rPr>
                <w:rFonts w:eastAsia="Helvetica"/>
                <w:color w:val="000000" w:themeColor="text1"/>
              </w:rPr>
            </w:pPr>
            <w:sdt>
              <w:sdtPr>
                <w:rPr>
                  <w:rFonts w:eastAsia="Helvetica"/>
                  <w:color w:val="000000" w:themeColor="text1"/>
                </w:rPr>
                <w:id w:val="-1262986292"/>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Further education and training</w:t>
            </w:r>
          </w:p>
          <w:p w14:paraId="04D910C8" w14:textId="4D2E1440" w:rsidR="00365969" w:rsidRDefault="00756E26" w:rsidP="00365969">
            <w:pPr>
              <w:spacing w:before="60" w:afterLines="60" w:after="144"/>
              <w:rPr>
                <w:rFonts w:ascii="MS Gothic" w:eastAsia="MS Gothic" w:hAnsi="MS Gothic"/>
                <w:color w:val="000000" w:themeColor="text1"/>
              </w:rPr>
            </w:pPr>
            <w:sdt>
              <w:sdtPr>
                <w:rPr>
                  <w:rFonts w:eastAsia="Helvetica"/>
                  <w:color w:val="000000" w:themeColor="text1"/>
                </w:rPr>
                <w:id w:val="107783947"/>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16656A60" w14:textId="77777777" w:rsidR="00365969" w:rsidRPr="00E16196" w:rsidRDefault="00365969" w:rsidP="00365969">
            <w:pPr>
              <w:spacing w:before="60" w:afterLines="60" w:after="144"/>
              <w:rPr>
                <w:rFonts w:eastAsia="Arial"/>
                <w:color w:val="000000" w:themeColor="text1"/>
              </w:rPr>
            </w:pPr>
          </w:p>
        </w:tc>
      </w:tr>
      <w:tr w:rsidR="00365969" w:rsidRPr="00B237B4" w14:paraId="07047E39" w14:textId="77777777" w:rsidTr="5909F73D">
        <w:trPr>
          <w:trHeight w:val="962"/>
        </w:trPr>
        <w:tc>
          <w:tcPr>
            <w:tcW w:w="2111" w:type="dxa"/>
            <w:tcBorders>
              <w:top w:val="single" w:sz="4" w:space="0" w:color="auto"/>
              <w:bottom w:val="single" w:sz="4" w:space="0" w:color="auto"/>
            </w:tcBorders>
            <w:vAlign w:val="center"/>
          </w:tcPr>
          <w:p w14:paraId="740BE2F5" w14:textId="65D47F1C" w:rsidR="00365969" w:rsidRPr="501636EA" w:rsidRDefault="00365969" w:rsidP="00365969">
            <w:pPr>
              <w:spacing w:before="60" w:afterLines="60" w:after="144"/>
              <w:rPr>
                <w:rFonts w:ascii="Helvetica" w:eastAsia="Helvetica" w:hAnsi="Helvetica" w:cs="Helvetica"/>
                <w:color w:val="000000" w:themeColor="text1"/>
              </w:rPr>
            </w:pPr>
            <w:r>
              <w:rPr>
                <w:rStyle w:val="normaltextrun"/>
                <w:color w:val="000000"/>
              </w:rPr>
              <w:t>2.5</w:t>
            </w:r>
            <w:r>
              <w:rPr>
                <w:rStyle w:val="eop"/>
                <w:color w:val="000000"/>
              </w:rPr>
              <w:t> </w:t>
            </w:r>
          </w:p>
        </w:tc>
        <w:tc>
          <w:tcPr>
            <w:tcW w:w="4405" w:type="dxa"/>
            <w:tcBorders>
              <w:top w:val="single" w:sz="4" w:space="0" w:color="auto"/>
              <w:bottom w:val="single" w:sz="4" w:space="0" w:color="auto"/>
            </w:tcBorders>
            <w:vAlign w:val="center"/>
          </w:tcPr>
          <w:p w14:paraId="070EC36C" w14:textId="241D3DB3" w:rsidR="00365969" w:rsidRPr="1F8818A8" w:rsidRDefault="00365969" w:rsidP="00365969">
            <w:pPr>
              <w:spacing w:before="60" w:afterLines="60" w:after="144"/>
              <w:rPr>
                <w:rFonts w:ascii="Helvetica" w:eastAsia="Helvetica" w:hAnsi="Helvetica" w:cs="Helvetica"/>
                <w:b/>
                <w:bCs/>
                <w:color w:val="000000" w:themeColor="text1"/>
              </w:rPr>
            </w:pPr>
            <w:r>
              <w:rPr>
                <w:rStyle w:val="normaltextrun"/>
                <w:color w:val="000000"/>
              </w:rPr>
              <w:t>respect and uphold the rights, dignity, values, and autonomy of service users, including their role in the assessment, diagnostic, treatment and / or therapeutic process </w:t>
            </w:r>
            <w:r>
              <w:rPr>
                <w:rStyle w:val="eop"/>
                <w:color w:val="000000"/>
              </w:rPr>
              <w:t> </w:t>
            </w:r>
          </w:p>
        </w:tc>
        <w:tc>
          <w:tcPr>
            <w:tcW w:w="3827" w:type="dxa"/>
            <w:tcBorders>
              <w:top w:val="single" w:sz="4" w:space="0" w:color="auto"/>
              <w:bottom w:val="single" w:sz="4" w:space="0" w:color="auto"/>
            </w:tcBorders>
          </w:tcPr>
          <w:p w14:paraId="758C879A" w14:textId="77777777" w:rsidR="00365969" w:rsidRDefault="00756E26" w:rsidP="00365969">
            <w:pPr>
              <w:spacing w:before="60" w:afterLines="60" w:after="144"/>
              <w:rPr>
                <w:rFonts w:eastAsia="Helvetica"/>
                <w:color w:val="000000" w:themeColor="text1"/>
              </w:rPr>
            </w:pPr>
            <w:sdt>
              <w:sdtPr>
                <w:rPr>
                  <w:rFonts w:eastAsia="Helvetica"/>
                  <w:color w:val="000000" w:themeColor="text1"/>
                </w:rPr>
                <w:id w:val="1158111011"/>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Primary qualifications</w:t>
            </w:r>
          </w:p>
          <w:p w14:paraId="2B3B114A" w14:textId="77777777" w:rsidR="00365969" w:rsidRDefault="00756E26" w:rsidP="00365969">
            <w:pPr>
              <w:spacing w:before="60" w:afterLines="60" w:after="144"/>
              <w:rPr>
                <w:rFonts w:eastAsia="Helvetica"/>
                <w:color w:val="000000" w:themeColor="text1"/>
              </w:rPr>
            </w:pPr>
            <w:sdt>
              <w:sdtPr>
                <w:rPr>
                  <w:rFonts w:eastAsia="Helvetica"/>
                  <w:color w:val="000000" w:themeColor="text1"/>
                </w:rPr>
                <w:id w:val="743831548"/>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Further education and training</w:t>
            </w:r>
          </w:p>
          <w:p w14:paraId="5C6BC7CC" w14:textId="1412FE8E" w:rsidR="00365969" w:rsidRDefault="00756E26" w:rsidP="00365969">
            <w:pPr>
              <w:spacing w:before="60" w:afterLines="60" w:after="144"/>
              <w:rPr>
                <w:rFonts w:ascii="MS Gothic" w:eastAsia="MS Gothic" w:hAnsi="MS Gothic"/>
                <w:color w:val="000000" w:themeColor="text1"/>
              </w:rPr>
            </w:pPr>
            <w:sdt>
              <w:sdtPr>
                <w:rPr>
                  <w:rFonts w:eastAsia="Helvetica"/>
                  <w:color w:val="000000" w:themeColor="text1"/>
                </w:rPr>
                <w:id w:val="-595241977"/>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2DDCB47A" w14:textId="77777777" w:rsidR="00365969" w:rsidRPr="00E16196" w:rsidRDefault="00365969" w:rsidP="00365969">
            <w:pPr>
              <w:spacing w:before="60" w:afterLines="60" w:after="144"/>
              <w:rPr>
                <w:rFonts w:eastAsia="Arial"/>
                <w:color w:val="000000" w:themeColor="text1"/>
              </w:rPr>
            </w:pPr>
          </w:p>
        </w:tc>
      </w:tr>
      <w:tr w:rsidR="00365969" w:rsidRPr="00B237B4" w14:paraId="06490A1E" w14:textId="77777777" w:rsidTr="5909F73D">
        <w:trPr>
          <w:trHeight w:val="962"/>
        </w:trPr>
        <w:tc>
          <w:tcPr>
            <w:tcW w:w="2111" w:type="dxa"/>
            <w:tcBorders>
              <w:top w:val="single" w:sz="4" w:space="0" w:color="auto"/>
              <w:bottom w:val="single" w:sz="4" w:space="0" w:color="auto"/>
            </w:tcBorders>
            <w:vAlign w:val="center"/>
          </w:tcPr>
          <w:p w14:paraId="4D9E509F" w14:textId="10D4BE6B" w:rsidR="00365969" w:rsidRPr="501636EA" w:rsidRDefault="00365969" w:rsidP="00365969">
            <w:pPr>
              <w:spacing w:before="60" w:afterLines="60" w:after="144"/>
              <w:rPr>
                <w:rFonts w:ascii="Helvetica" w:eastAsia="Helvetica" w:hAnsi="Helvetica" w:cs="Helvetica"/>
                <w:color w:val="000000" w:themeColor="text1"/>
              </w:rPr>
            </w:pPr>
            <w:r>
              <w:rPr>
                <w:rStyle w:val="normaltextrun"/>
                <w:color w:val="000000"/>
              </w:rPr>
              <w:lastRenderedPageBreak/>
              <w:t>2.6</w:t>
            </w:r>
            <w:r>
              <w:rPr>
                <w:rStyle w:val="eop"/>
                <w:color w:val="000000"/>
              </w:rPr>
              <w:t> </w:t>
            </w:r>
          </w:p>
        </w:tc>
        <w:tc>
          <w:tcPr>
            <w:tcW w:w="4405" w:type="dxa"/>
            <w:tcBorders>
              <w:top w:val="single" w:sz="4" w:space="0" w:color="auto"/>
              <w:bottom w:val="single" w:sz="4" w:space="0" w:color="auto"/>
            </w:tcBorders>
            <w:vAlign w:val="center"/>
          </w:tcPr>
          <w:p w14:paraId="4D87B5A8" w14:textId="4C99BFCD" w:rsidR="00365969" w:rsidRPr="1F8818A8" w:rsidRDefault="00365969" w:rsidP="00365969">
            <w:pPr>
              <w:spacing w:before="60" w:afterLines="60" w:after="144"/>
              <w:rPr>
                <w:rFonts w:ascii="Helvetica" w:eastAsia="Helvetica" w:hAnsi="Helvetica" w:cs="Helvetica"/>
                <w:b/>
                <w:bCs/>
                <w:color w:val="000000" w:themeColor="text1"/>
              </w:rPr>
            </w:pPr>
            <w:r>
              <w:rPr>
                <w:rStyle w:val="normaltextrun"/>
                <w:color w:val="000000"/>
              </w:rPr>
              <w:t>recognise that relationships with service users, carers and others should be based on mutual respect and trust, high standards of care in all circumstances </w:t>
            </w:r>
            <w:r>
              <w:rPr>
                <w:rStyle w:val="eop"/>
                <w:color w:val="000000"/>
              </w:rPr>
              <w:t> </w:t>
            </w:r>
          </w:p>
        </w:tc>
        <w:tc>
          <w:tcPr>
            <w:tcW w:w="3827" w:type="dxa"/>
            <w:tcBorders>
              <w:top w:val="single" w:sz="4" w:space="0" w:color="auto"/>
              <w:bottom w:val="single" w:sz="4" w:space="0" w:color="auto"/>
            </w:tcBorders>
          </w:tcPr>
          <w:p w14:paraId="2D2082CB" w14:textId="77777777" w:rsidR="00365969" w:rsidRDefault="00756E26" w:rsidP="00365969">
            <w:pPr>
              <w:spacing w:before="60" w:afterLines="60" w:after="144"/>
              <w:rPr>
                <w:rFonts w:eastAsia="Helvetica"/>
                <w:color w:val="000000" w:themeColor="text1"/>
              </w:rPr>
            </w:pPr>
            <w:sdt>
              <w:sdtPr>
                <w:rPr>
                  <w:rFonts w:eastAsia="Helvetica"/>
                  <w:color w:val="000000" w:themeColor="text1"/>
                </w:rPr>
                <w:id w:val="-1300140292"/>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Primary qualifications</w:t>
            </w:r>
          </w:p>
          <w:p w14:paraId="53468128" w14:textId="77777777" w:rsidR="00365969" w:rsidRDefault="00756E26" w:rsidP="00365969">
            <w:pPr>
              <w:spacing w:before="60" w:afterLines="60" w:after="144"/>
              <w:rPr>
                <w:rFonts w:eastAsia="Helvetica"/>
                <w:color w:val="000000" w:themeColor="text1"/>
              </w:rPr>
            </w:pPr>
            <w:sdt>
              <w:sdtPr>
                <w:rPr>
                  <w:rFonts w:eastAsia="Helvetica"/>
                  <w:color w:val="000000" w:themeColor="text1"/>
                </w:rPr>
                <w:id w:val="646169685"/>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Further education and training</w:t>
            </w:r>
          </w:p>
          <w:p w14:paraId="6A50DC53" w14:textId="52D5CC73" w:rsidR="00365969" w:rsidRDefault="00756E26" w:rsidP="00365969">
            <w:pPr>
              <w:spacing w:before="60" w:afterLines="60" w:after="144"/>
              <w:rPr>
                <w:rFonts w:ascii="MS Gothic" w:eastAsia="MS Gothic" w:hAnsi="MS Gothic"/>
                <w:color w:val="000000" w:themeColor="text1"/>
              </w:rPr>
            </w:pPr>
            <w:sdt>
              <w:sdtPr>
                <w:rPr>
                  <w:rFonts w:eastAsia="Helvetica"/>
                  <w:color w:val="000000" w:themeColor="text1"/>
                </w:rPr>
                <w:id w:val="1775597270"/>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3B214461" w14:textId="77777777" w:rsidR="00365969" w:rsidRPr="00E16196" w:rsidRDefault="00365969" w:rsidP="00365969">
            <w:pPr>
              <w:spacing w:before="60" w:afterLines="60" w:after="144"/>
              <w:rPr>
                <w:rFonts w:eastAsia="Arial"/>
                <w:color w:val="000000" w:themeColor="text1"/>
              </w:rPr>
            </w:pPr>
          </w:p>
        </w:tc>
      </w:tr>
      <w:tr w:rsidR="00365969" w:rsidRPr="00B237B4" w14:paraId="2E219B79" w14:textId="77777777" w:rsidTr="5909F73D">
        <w:trPr>
          <w:trHeight w:val="962"/>
        </w:trPr>
        <w:tc>
          <w:tcPr>
            <w:tcW w:w="2111" w:type="dxa"/>
            <w:tcBorders>
              <w:top w:val="single" w:sz="4" w:space="0" w:color="auto"/>
              <w:bottom w:val="single" w:sz="4" w:space="0" w:color="auto"/>
            </w:tcBorders>
            <w:vAlign w:val="center"/>
          </w:tcPr>
          <w:p w14:paraId="3275CBB5" w14:textId="415FE667" w:rsidR="00365969" w:rsidRPr="501636EA" w:rsidRDefault="00365969" w:rsidP="00365969">
            <w:pPr>
              <w:spacing w:before="60" w:afterLines="60" w:after="144"/>
              <w:rPr>
                <w:rFonts w:ascii="Helvetica" w:eastAsia="Helvetica" w:hAnsi="Helvetica" w:cs="Helvetica"/>
                <w:color w:val="000000" w:themeColor="text1"/>
              </w:rPr>
            </w:pPr>
            <w:r>
              <w:rPr>
                <w:rStyle w:val="normaltextrun"/>
                <w:color w:val="000000"/>
              </w:rPr>
              <w:t>2.7</w:t>
            </w:r>
            <w:r>
              <w:rPr>
                <w:rStyle w:val="eop"/>
                <w:color w:val="000000"/>
              </w:rPr>
              <w:t> </w:t>
            </w:r>
          </w:p>
        </w:tc>
        <w:tc>
          <w:tcPr>
            <w:tcW w:w="4405" w:type="dxa"/>
            <w:tcBorders>
              <w:top w:val="single" w:sz="4" w:space="0" w:color="auto"/>
              <w:bottom w:val="single" w:sz="4" w:space="0" w:color="auto"/>
            </w:tcBorders>
            <w:vAlign w:val="center"/>
          </w:tcPr>
          <w:p w14:paraId="6C14AE8D" w14:textId="1716C979" w:rsidR="00365969" w:rsidRPr="1F8818A8" w:rsidRDefault="00365969" w:rsidP="00365969">
            <w:pPr>
              <w:spacing w:before="60" w:afterLines="60" w:after="144"/>
              <w:rPr>
                <w:rFonts w:ascii="Helvetica" w:eastAsia="Helvetica" w:hAnsi="Helvetica" w:cs="Helvetica"/>
                <w:b/>
                <w:bCs/>
                <w:color w:val="000000" w:themeColor="text1"/>
              </w:rPr>
            </w:pPr>
            <w:r>
              <w:rPr>
                <w:rStyle w:val="normaltextrun"/>
                <w:color w:val="000000"/>
              </w:rPr>
              <w:t>understand the importance of and be able to obtain valid consent, which is voluntary and informed, has due regard to capacity, is proportionate to the circumstances and is appropriately documented </w:t>
            </w:r>
            <w:r>
              <w:rPr>
                <w:rStyle w:val="eop"/>
                <w:color w:val="000000"/>
              </w:rPr>
              <w:t> </w:t>
            </w:r>
          </w:p>
        </w:tc>
        <w:tc>
          <w:tcPr>
            <w:tcW w:w="3827" w:type="dxa"/>
            <w:tcBorders>
              <w:top w:val="single" w:sz="4" w:space="0" w:color="auto"/>
              <w:bottom w:val="single" w:sz="4" w:space="0" w:color="auto"/>
            </w:tcBorders>
          </w:tcPr>
          <w:p w14:paraId="02A8327B" w14:textId="77777777" w:rsidR="00365969" w:rsidRDefault="00756E26" w:rsidP="00365969">
            <w:pPr>
              <w:spacing w:before="60" w:afterLines="60" w:after="144"/>
              <w:rPr>
                <w:rFonts w:eastAsia="Helvetica"/>
                <w:color w:val="000000" w:themeColor="text1"/>
              </w:rPr>
            </w:pPr>
            <w:sdt>
              <w:sdtPr>
                <w:rPr>
                  <w:rFonts w:eastAsia="Helvetica"/>
                  <w:color w:val="000000" w:themeColor="text1"/>
                </w:rPr>
                <w:id w:val="242616624"/>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Primary qualifications</w:t>
            </w:r>
          </w:p>
          <w:p w14:paraId="09A54DF6" w14:textId="77777777" w:rsidR="00365969" w:rsidRDefault="00756E26" w:rsidP="00365969">
            <w:pPr>
              <w:spacing w:before="60" w:afterLines="60" w:after="144"/>
              <w:rPr>
                <w:rFonts w:eastAsia="Helvetica"/>
                <w:color w:val="000000" w:themeColor="text1"/>
              </w:rPr>
            </w:pPr>
            <w:sdt>
              <w:sdtPr>
                <w:rPr>
                  <w:rFonts w:eastAsia="Helvetica"/>
                  <w:color w:val="000000" w:themeColor="text1"/>
                </w:rPr>
                <w:id w:val="-927041764"/>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Further education and training</w:t>
            </w:r>
          </w:p>
          <w:p w14:paraId="70794238" w14:textId="25AC8F78" w:rsidR="00365969" w:rsidRDefault="00756E26" w:rsidP="00365969">
            <w:pPr>
              <w:spacing w:before="60" w:afterLines="60" w:after="144"/>
              <w:rPr>
                <w:rFonts w:ascii="MS Gothic" w:eastAsia="MS Gothic" w:hAnsi="MS Gothic"/>
                <w:color w:val="000000" w:themeColor="text1"/>
              </w:rPr>
            </w:pPr>
            <w:sdt>
              <w:sdtPr>
                <w:rPr>
                  <w:rFonts w:eastAsia="Helvetica"/>
                  <w:color w:val="000000" w:themeColor="text1"/>
                </w:rPr>
                <w:id w:val="-1008365446"/>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76EE46DE" w14:textId="77777777" w:rsidR="00365969" w:rsidRPr="00E16196" w:rsidRDefault="00365969" w:rsidP="00365969">
            <w:pPr>
              <w:spacing w:before="60" w:afterLines="60" w:after="144"/>
              <w:rPr>
                <w:rFonts w:eastAsia="Arial"/>
                <w:color w:val="000000" w:themeColor="text1"/>
              </w:rPr>
            </w:pPr>
          </w:p>
        </w:tc>
      </w:tr>
      <w:tr w:rsidR="00365969" w:rsidRPr="00B237B4" w14:paraId="184143B1" w14:textId="77777777" w:rsidTr="5909F73D">
        <w:trPr>
          <w:trHeight w:val="962"/>
        </w:trPr>
        <w:tc>
          <w:tcPr>
            <w:tcW w:w="2111" w:type="dxa"/>
            <w:tcBorders>
              <w:top w:val="single" w:sz="4" w:space="0" w:color="auto"/>
              <w:bottom w:val="single" w:sz="4" w:space="0" w:color="auto"/>
            </w:tcBorders>
            <w:vAlign w:val="center"/>
          </w:tcPr>
          <w:p w14:paraId="0611ED63" w14:textId="603BE871" w:rsidR="00365969" w:rsidRPr="501636EA" w:rsidRDefault="00365969" w:rsidP="00365969">
            <w:pPr>
              <w:spacing w:before="60" w:afterLines="60" w:after="144"/>
              <w:rPr>
                <w:rFonts w:ascii="Helvetica" w:eastAsia="Helvetica" w:hAnsi="Helvetica" w:cs="Helvetica"/>
                <w:color w:val="000000" w:themeColor="text1"/>
              </w:rPr>
            </w:pPr>
            <w:r>
              <w:rPr>
                <w:rStyle w:val="normaltextrun"/>
                <w:color w:val="000000"/>
              </w:rPr>
              <w:t>2.8</w:t>
            </w:r>
            <w:r>
              <w:rPr>
                <w:rStyle w:val="eop"/>
                <w:color w:val="000000"/>
              </w:rPr>
              <w:t> </w:t>
            </w:r>
          </w:p>
        </w:tc>
        <w:tc>
          <w:tcPr>
            <w:tcW w:w="4405" w:type="dxa"/>
            <w:tcBorders>
              <w:top w:val="single" w:sz="4" w:space="0" w:color="auto"/>
              <w:bottom w:val="single" w:sz="4" w:space="0" w:color="auto"/>
            </w:tcBorders>
            <w:vAlign w:val="center"/>
          </w:tcPr>
          <w:p w14:paraId="78CCB240" w14:textId="75512DCF" w:rsidR="00365969" w:rsidRPr="1F8818A8" w:rsidRDefault="00365969" w:rsidP="00365969">
            <w:pPr>
              <w:spacing w:before="60" w:afterLines="60" w:after="144"/>
              <w:rPr>
                <w:rFonts w:ascii="Helvetica" w:eastAsia="Helvetica" w:hAnsi="Helvetica" w:cs="Helvetica"/>
                <w:b/>
                <w:bCs/>
                <w:color w:val="000000" w:themeColor="text1"/>
              </w:rPr>
            </w:pPr>
            <w:r>
              <w:rPr>
                <w:rStyle w:val="normaltextrun"/>
                <w:color w:val="000000"/>
              </w:rPr>
              <w:t>understand the importance of capacity in the context of delivering care and treatment</w:t>
            </w:r>
            <w:r>
              <w:rPr>
                <w:rStyle w:val="eop"/>
                <w:color w:val="000000"/>
              </w:rPr>
              <w:t> </w:t>
            </w:r>
          </w:p>
        </w:tc>
        <w:tc>
          <w:tcPr>
            <w:tcW w:w="3827" w:type="dxa"/>
            <w:tcBorders>
              <w:top w:val="single" w:sz="4" w:space="0" w:color="auto"/>
              <w:bottom w:val="single" w:sz="4" w:space="0" w:color="auto"/>
            </w:tcBorders>
          </w:tcPr>
          <w:p w14:paraId="6897C029" w14:textId="77777777" w:rsidR="00365969" w:rsidRDefault="00756E26" w:rsidP="00365969">
            <w:pPr>
              <w:spacing w:before="60" w:afterLines="60" w:after="144"/>
              <w:rPr>
                <w:rFonts w:eastAsia="Helvetica"/>
                <w:color w:val="000000" w:themeColor="text1"/>
              </w:rPr>
            </w:pPr>
            <w:sdt>
              <w:sdtPr>
                <w:rPr>
                  <w:rFonts w:eastAsia="Helvetica"/>
                  <w:color w:val="000000" w:themeColor="text1"/>
                </w:rPr>
                <w:id w:val="2049718866"/>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Primary qualifications</w:t>
            </w:r>
          </w:p>
          <w:p w14:paraId="20B3E699" w14:textId="77777777" w:rsidR="00365969" w:rsidRDefault="00756E26" w:rsidP="00365969">
            <w:pPr>
              <w:spacing w:before="60" w:afterLines="60" w:after="144"/>
              <w:rPr>
                <w:rFonts w:eastAsia="Helvetica"/>
                <w:color w:val="000000" w:themeColor="text1"/>
              </w:rPr>
            </w:pPr>
            <w:sdt>
              <w:sdtPr>
                <w:rPr>
                  <w:rFonts w:eastAsia="Helvetica"/>
                  <w:color w:val="000000" w:themeColor="text1"/>
                </w:rPr>
                <w:id w:val="-1271460438"/>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Further education and training</w:t>
            </w:r>
          </w:p>
          <w:p w14:paraId="5FDF2DCE" w14:textId="30A23F2B" w:rsidR="00365969" w:rsidRDefault="00756E26" w:rsidP="00365969">
            <w:pPr>
              <w:spacing w:before="60" w:afterLines="60" w:after="144"/>
              <w:rPr>
                <w:rFonts w:ascii="MS Gothic" w:eastAsia="MS Gothic" w:hAnsi="MS Gothic"/>
                <w:color w:val="000000" w:themeColor="text1"/>
              </w:rPr>
            </w:pPr>
            <w:sdt>
              <w:sdtPr>
                <w:rPr>
                  <w:rFonts w:eastAsia="Helvetica"/>
                  <w:color w:val="000000" w:themeColor="text1"/>
                </w:rPr>
                <w:id w:val="1916362162"/>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0FED28C2" w14:textId="77777777" w:rsidR="00365969" w:rsidRPr="00E16196" w:rsidRDefault="00365969" w:rsidP="00365969">
            <w:pPr>
              <w:spacing w:before="60" w:afterLines="60" w:after="144"/>
              <w:rPr>
                <w:rFonts w:eastAsia="Arial"/>
                <w:color w:val="000000" w:themeColor="text1"/>
              </w:rPr>
            </w:pPr>
          </w:p>
        </w:tc>
      </w:tr>
      <w:tr w:rsidR="00365969" w:rsidRPr="00B237B4" w14:paraId="248CF909" w14:textId="77777777" w:rsidTr="5909F73D">
        <w:trPr>
          <w:trHeight w:val="962"/>
        </w:trPr>
        <w:tc>
          <w:tcPr>
            <w:tcW w:w="2111" w:type="dxa"/>
            <w:tcBorders>
              <w:top w:val="single" w:sz="4" w:space="0" w:color="auto"/>
              <w:bottom w:val="single" w:sz="4" w:space="0" w:color="auto"/>
            </w:tcBorders>
            <w:vAlign w:val="center"/>
          </w:tcPr>
          <w:p w14:paraId="782E8D2C" w14:textId="46575A95" w:rsidR="00365969" w:rsidRPr="501636EA" w:rsidRDefault="00365969" w:rsidP="00365969">
            <w:pPr>
              <w:spacing w:before="60" w:afterLines="60" w:after="144"/>
              <w:rPr>
                <w:rFonts w:ascii="Helvetica" w:eastAsia="Helvetica" w:hAnsi="Helvetica" w:cs="Helvetica"/>
                <w:color w:val="000000" w:themeColor="text1"/>
              </w:rPr>
            </w:pPr>
            <w:r>
              <w:rPr>
                <w:rStyle w:val="normaltextrun"/>
                <w:color w:val="000000"/>
              </w:rPr>
              <w:t>2.9</w:t>
            </w:r>
            <w:r>
              <w:rPr>
                <w:rStyle w:val="eop"/>
                <w:color w:val="000000"/>
              </w:rPr>
              <w:t> </w:t>
            </w:r>
          </w:p>
        </w:tc>
        <w:tc>
          <w:tcPr>
            <w:tcW w:w="4405" w:type="dxa"/>
            <w:tcBorders>
              <w:top w:val="single" w:sz="4" w:space="0" w:color="auto"/>
              <w:bottom w:val="single" w:sz="4" w:space="0" w:color="auto"/>
            </w:tcBorders>
            <w:vAlign w:val="center"/>
          </w:tcPr>
          <w:p w14:paraId="2CEADC21" w14:textId="203ACDB0" w:rsidR="00365969" w:rsidRPr="1F8818A8" w:rsidRDefault="00365969" w:rsidP="00365969">
            <w:pPr>
              <w:spacing w:before="60" w:afterLines="60" w:after="144"/>
              <w:rPr>
                <w:rFonts w:ascii="Helvetica" w:eastAsia="Helvetica" w:hAnsi="Helvetica" w:cs="Helvetica"/>
                <w:b/>
                <w:bCs/>
                <w:color w:val="000000" w:themeColor="text1"/>
              </w:rPr>
            </w:pPr>
            <w:r>
              <w:rPr>
                <w:rStyle w:val="normaltextrun"/>
                <w:color w:val="000000"/>
              </w:rPr>
              <w:t>understand the scope of a professional duty of care, and exercise that duty</w:t>
            </w:r>
            <w:r>
              <w:rPr>
                <w:rStyle w:val="eop"/>
                <w:color w:val="000000"/>
              </w:rPr>
              <w:t> </w:t>
            </w:r>
          </w:p>
        </w:tc>
        <w:tc>
          <w:tcPr>
            <w:tcW w:w="3827" w:type="dxa"/>
            <w:tcBorders>
              <w:top w:val="single" w:sz="4" w:space="0" w:color="auto"/>
              <w:bottom w:val="single" w:sz="4" w:space="0" w:color="auto"/>
            </w:tcBorders>
          </w:tcPr>
          <w:p w14:paraId="77F62A53" w14:textId="77777777" w:rsidR="00365969" w:rsidRDefault="00756E26" w:rsidP="00365969">
            <w:pPr>
              <w:spacing w:before="60" w:afterLines="60" w:after="144"/>
              <w:rPr>
                <w:rFonts w:eastAsia="Helvetica"/>
                <w:color w:val="000000" w:themeColor="text1"/>
              </w:rPr>
            </w:pPr>
            <w:sdt>
              <w:sdtPr>
                <w:rPr>
                  <w:rFonts w:eastAsia="Helvetica"/>
                  <w:color w:val="000000" w:themeColor="text1"/>
                </w:rPr>
                <w:id w:val="68467960"/>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Primary qualifications</w:t>
            </w:r>
          </w:p>
          <w:p w14:paraId="39C29762" w14:textId="77777777" w:rsidR="00365969" w:rsidRDefault="00756E26" w:rsidP="00365969">
            <w:pPr>
              <w:spacing w:before="60" w:afterLines="60" w:after="144"/>
              <w:rPr>
                <w:rFonts w:eastAsia="Helvetica"/>
                <w:color w:val="000000" w:themeColor="text1"/>
              </w:rPr>
            </w:pPr>
            <w:sdt>
              <w:sdtPr>
                <w:rPr>
                  <w:rFonts w:eastAsia="Helvetica"/>
                  <w:color w:val="000000" w:themeColor="text1"/>
                </w:rPr>
                <w:id w:val="-858885457"/>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Further education and training</w:t>
            </w:r>
          </w:p>
          <w:p w14:paraId="490B9D4D" w14:textId="79364D5C" w:rsidR="00365969" w:rsidRDefault="00756E26" w:rsidP="00365969">
            <w:pPr>
              <w:spacing w:before="60" w:afterLines="60" w:after="144"/>
              <w:rPr>
                <w:rFonts w:ascii="MS Gothic" w:eastAsia="MS Gothic" w:hAnsi="MS Gothic"/>
                <w:color w:val="000000" w:themeColor="text1"/>
              </w:rPr>
            </w:pPr>
            <w:sdt>
              <w:sdtPr>
                <w:rPr>
                  <w:rFonts w:eastAsia="Helvetica"/>
                  <w:color w:val="000000" w:themeColor="text1"/>
                </w:rPr>
                <w:id w:val="57600622"/>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5D9E7F78" w14:textId="77777777" w:rsidR="00365969" w:rsidRPr="00E16196" w:rsidRDefault="00365969" w:rsidP="00365969">
            <w:pPr>
              <w:spacing w:before="60" w:afterLines="60" w:after="144"/>
              <w:rPr>
                <w:rFonts w:eastAsia="Arial"/>
                <w:color w:val="000000" w:themeColor="text1"/>
              </w:rPr>
            </w:pPr>
          </w:p>
        </w:tc>
      </w:tr>
      <w:tr w:rsidR="00365969" w:rsidRPr="00B237B4" w14:paraId="1058EEAE" w14:textId="77777777" w:rsidTr="5909F73D">
        <w:trPr>
          <w:trHeight w:val="962"/>
        </w:trPr>
        <w:tc>
          <w:tcPr>
            <w:tcW w:w="2111" w:type="dxa"/>
            <w:tcBorders>
              <w:top w:val="single" w:sz="4" w:space="0" w:color="auto"/>
              <w:bottom w:val="single" w:sz="4" w:space="0" w:color="auto"/>
            </w:tcBorders>
            <w:vAlign w:val="center"/>
          </w:tcPr>
          <w:p w14:paraId="07F38F06" w14:textId="0AF19E53" w:rsidR="00365969" w:rsidRPr="501636EA" w:rsidRDefault="00365969" w:rsidP="00365969">
            <w:pPr>
              <w:spacing w:before="60" w:afterLines="60" w:after="144"/>
              <w:rPr>
                <w:rFonts w:ascii="Helvetica" w:eastAsia="Helvetica" w:hAnsi="Helvetica" w:cs="Helvetica"/>
                <w:color w:val="000000" w:themeColor="text1"/>
              </w:rPr>
            </w:pPr>
            <w:r>
              <w:rPr>
                <w:rStyle w:val="normaltextrun"/>
                <w:color w:val="000000"/>
              </w:rPr>
              <w:t>2.10</w:t>
            </w:r>
            <w:r>
              <w:rPr>
                <w:rStyle w:val="eop"/>
                <w:color w:val="000000"/>
              </w:rPr>
              <w:t> </w:t>
            </w:r>
          </w:p>
        </w:tc>
        <w:tc>
          <w:tcPr>
            <w:tcW w:w="4405" w:type="dxa"/>
            <w:tcBorders>
              <w:top w:val="single" w:sz="4" w:space="0" w:color="auto"/>
              <w:bottom w:val="single" w:sz="4" w:space="0" w:color="auto"/>
            </w:tcBorders>
            <w:vAlign w:val="center"/>
          </w:tcPr>
          <w:p w14:paraId="25C27C53" w14:textId="72539145" w:rsidR="00365969" w:rsidRPr="1F8818A8" w:rsidRDefault="00365969" w:rsidP="00365969">
            <w:pPr>
              <w:spacing w:before="60" w:afterLines="60" w:after="144"/>
              <w:rPr>
                <w:rFonts w:ascii="Helvetica" w:eastAsia="Helvetica" w:hAnsi="Helvetica" w:cs="Helvetica"/>
                <w:b/>
                <w:bCs/>
                <w:color w:val="000000" w:themeColor="text1"/>
              </w:rPr>
            </w:pPr>
            <w:r>
              <w:rPr>
                <w:rStyle w:val="normaltextrun"/>
                <w:color w:val="000000"/>
              </w:rPr>
              <w:t>understand and apply about current legislation, policies and guidance relevant to their profession and scope of practice</w:t>
            </w:r>
            <w:r>
              <w:rPr>
                <w:rStyle w:val="eop"/>
                <w:color w:val="000000"/>
              </w:rPr>
              <w:t> </w:t>
            </w:r>
          </w:p>
        </w:tc>
        <w:tc>
          <w:tcPr>
            <w:tcW w:w="3827" w:type="dxa"/>
            <w:tcBorders>
              <w:top w:val="single" w:sz="4" w:space="0" w:color="auto"/>
              <w:bottom w:val="single" w:sz="4" w:space="0" w:color="auto"/>
            </w:tcBorders>
          </w:tcPr>
          <w:p w14:paraId="02698C56" w14:textId="77777777" w:rsidR="00365969" w:rsidRDefault="00756E26" w:rsidP="00365969">
            <w:pPr>
              <w:spacing w:before="60" w:afterLines="60" w:after="144"/>
              <w:rPr>
                <w:rFonts w:eastAsia="Helvetica"/>
                <w:color w:val="000000" w:themeColor="text1"/>
              </w:rPr>
            </w:pPr>
            <w:sdt>
              <w:sdtPr>
                <w:rPr>
                  <w:rFonts w:eastAsia="Helvetica"/>
                  <w:color w:val="000000" w:themeColor="text1"/>
                </w:rPr>
                <w:id w:val="-751809368"/>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Primary qualifications</w:t>
            </w:r>
          </w:p>
          <w:p w14:paraId="26396EF9" w14:textId="77777777" w:rsidR="00365969" w:rsidRDefault="00756E26" w:rsidP="00365969">
            <w:pPr>
              <w:spacing w:before="60" w:afterLines="60" w:after="144"/>
              <w:rPr>
                <w:rFonts w:eastAsia="Helvetica"/>
                <w:color w:val="000000" w:themeColor="text1"/>
              </w:rPr>
            </w:pPr>
            <w:sdt>
              <w:sdtPr>
                <w:rPr>
                  <w:rFonts w:eastAsia="Helvetica"/>
                  <w:color w:val="000000" w:themeColor="text1"/>
                </w:rPr>
                <w:id w:val="578183144"/>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Further education and training</w:t>
            </w:r>
          </w:p>
          <w:p w14:paraId="312836E6" w14:textId="046314FD" w:rsidR="00365969" w:rsidRDefault="00756E26" w:rsidP="00365969">
            <w:pPr>
              <w:spacing w:before="60" w:afterLines="60" w:after="144"/>
              <w:rPr>
                <w:rFonts w:ascii="MS Gothic" w:eastAsia="MS Gothic" w:hAnsi="MS Gothic"/>
                <w:color w:val="000000" w:themeColor="text1"/>
              </w:rPr>
            </w:pPr>
            <w:sdt>
              <w:sdtPr>
                <w:rPr>
                  <w:rFonts w:eastAsia="Helvetica"/>
                  <w:color w:val="000000" w:themeColor="text1"/>
                </w:rPr>
                <w:id w:val="-1488548245"/>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6ECED89D" w14:textId="77777777" w:rsidR="00365969" w:rsidRPr="00E16196" w:rsidRDefault="00365969" w:rsidP="00365969">
            <w:pPr>
              <w:spacing w:before="60" w:afterLines="60" w:after="144"/>
              <w:rPr>
                <w:rFonts w:eastAsia="Arial"/>
                <w:color w:val="000000" w:themeColor="text1"/>
              </w:rPr>
            </w:pPr>
          </w:p>
        </w:tc>
      </w:tr>
      <w:tr w:rsidR="00365969" w:rsidRPr="00B237B4" w14:paraId="377873FE" w14:textId="77777777" w:rsidTr="5909F73D">
        <w:trPr>
          <w:trHeight w:val="962"/>
        </w:trPr>
        <w:tc>
          <w:tcPr>
            <w:tcW w:w="2111" w:type="dxa"/>
            <w:tcBorders>
              <w:top w:val="single" w:sz="4" w:space="0" w:color="auto"/>
              <w:bottom w:val="single" w:sz="4" w:space="0" w:color="auto"/>
            </w:tcBorders>
            <w:vAlign w:val="center"/>
          </w:tcPr>
          <w:p w14:paraId="60A0F8E4" w14:textId="0AF8E9F9" w:rsidR="00365969" w:rsidRPr="501636EA" w:rsidRDefault="00365969" w:rsidP="00365969">
            <w:pPr>
              <w:spacing w:before="60" w:afterLines="60" w:after="144"/>
              <w:rPr>
                <w:rFonts w:ascii="Helvetica" w:eastAsia="Helvetica" w:hAnsi="Helvetica" w:cs="Helvetica"/>
                <w:color w:val="000000" w:themeColor="text1"/>
              </w:rPr>
            </w:pPr>
            <w:r>
              <w:rPr>
                <w:rStyle w:val="normaltextrun"/>
                <w:color w:val="000000"/>
              </w:rPr>
              <w:t>2.11</w:t>
            </w:r>
            <w:r>
              <w:rPr>
                <w:rStyle w:val="eop"/>
                <w:color w:val="000000"/>
              </w:rPr>
              <w:t> </w:t>
            </w:r>
          </w:p>
        </w:tc>
        <w:tc>
          <w:tcPr>
            <w:tcW w:w="4405" w:type="dxa"/>
            <w:tcBorders>
              <w:top w:val="single" w:sz="4" w:space="0" w:color="auto"/>
              <w:bottom w:val="single" w:sz="4" w:space="0" w:color="auto"/>
            </w:tcBorders>
            <w:vAlign w:val="center"/>
          </w:tcPr>
          <w:p w14:paraId="1A7928E2" w14:textId="0A34AA23" w:rsidR="00365969" w:rsidRPr="1F8818A8" w:rsidRDefault="00365969" w:rsidP="00365969">
            <w:pPr>
              <w:spacing w:before="60" w:afterLines="60" w:after="144"/>
              <w:rPr>
                <w:rFonts w:ascii="Helvetica" w:eastAsia="Helvetica" w:hAnsi="Helvetica" w:cs="Helvetica"/>
                <w:b/>
                <w:bCs/>
                <w:color w:val="000000" w:themeColor="text1"/>
              </w:rPr>
            </w:pPr>
            <w:r>
              <w:rPr>
                <w:rStyle w:val="normaltextrun"/>
                <w:color w:val="000000"/>
              </w:rPr>
              <w:t>recognise the power imbalance which comes with being a health care professional, and ensure they do not abuse this for personal gain   </w:t>
            </w:r>
            <w:r>
              <w:rPr>
                <w:rStyle w:val="eop"/>
                <w:color w:val="000000"/>
              </w:rPr>
              <w:t> </w:t>
            </w:r>
          </w:p>
        </w:tc>
        <w:tc>
          <w:tcPr>
            <w:tcW w:w="3827" w:type="dxa"/>
            <w:tcBorders>
              <w:top w:val="single" w:sz="4" w:space="0" w:color="auto"/>
              <w:bottom w:val="single" w:sz="4" w:space="0" w:color="auto"/>
            </w:tcBorders>
          </w:tcPr>
          <w:p w14:paraId="02DEA544" w14:textId="77777777" w:rsidR="00365969" w:rsidRDefault="00756E26" w:rsidP="00365969">
            <w:pPr>
              <w:spacing w:before="60" w:afterLines="60" w:after="144"/>
              <w:rPr>
                <w:rFonts w:eastAsia="Helvetica"/>
                <w:color w:val="000000" w:themeColor="text1"/>
              </w:rPr>
            </w:pPr>
            <w:sdt>
              <w:sdtPr>
                <w:rPr>
                  <w:rFonts w:eastAsia="Helvetica"/>
                  <w:color w:val="000000" w:themeColor="text1"/>
                </w:rPr>
                <w:id w:val="2043541829"/>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Primary qualifications</w:t>
            </w:r>
          </w:p>
          <w:p w14:paraId="3276CCCA" w14:textId="77777777" w:rsidR="00365969" w:rsidRDefault="00756E26" w:rsidP="00365969">
            <w:pPr>
              <w:spacing w:before="60" w:afterLines="60" w:after="144"/>
              <w:rPr>
                <w:rFonts w:eastAsia="Helvetica"/>
                <w:color w:val="000000" w:themeColor="text1"/>
              </w:rPr>
            </w:pPr>
            <w:sdt>
              <w:sdtPr>
                <w:rPr>
                  <w:rFonts w:eastAsia="Helvetica"/>
                  <w:color w:val="000000" w:themeColor="text1"/>
                </w:rPr>
                <w:id w:val="1281696547"/>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Further education and training</w:t>
            </w:r>
          </w:p>
          <w:p w14:paraId="352228B7" w14:textId="129B25DF" w:rsidR="00365969" w:rsidRDefault="00756E26" w:rsidP="00365969">
            <w:pPr>
              <w:spacing w:before="60" w:afterLines="60" w:after="144"/>
              <w:rPr>
                <w:rFonts w:ascii="MS Gothic" w:eastAsia="MS Gothic" w:hAnsi="MS Gothic"/>
                <w:color w:val="000000" w:themeColor="text1"/>
              </w:rPr>
            </w:pPr>
            <w:sdt>
              <w:sdtPr>
                <w:rPr>
                  <w:rFonts w:eastAsia="Helvetica"/>
                  <w:color w:val="000000" w:themeColor="text1"/>
                </w:rPr>
                <w:id w:val="1074706851"/>
                <w14:checkbox>
                  <w14:checked w14:val="0"/>
                  <w14:checkedState w14:val="2612" w14:font="MS Gothic"/>
                  <w14:uncheckedState w14:val="2610" w14:font="MS Gothic"/>
                </w14:checkbox>
              </w:sdtPr>
              <w:sdtEndPr/>
              <w:sdtContent>
                <w:r w:rsidR="00365969">
                  <w:rPr>
                    <w:rFonts w:ascii="MS Gothic" w:eastAsia="MS Gothic" w:hAnsi="MS Gothic" w:hint="eastAsia"/>
                    <w:color w:val="000000" w:themeColor="text1"/>
                  </w:rPr>
                  <w:t>☐</w:t>
                </w:r>
              </w:sdtContent>
            </w:sdt>
            <w:r w:rsidR="00365969">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7A80BA4F" w14:textId="77777777" w:rsidR="00365969" w:rsidRPr="00E16196" w:rsidRDefault="00365969" w:rsidP="00365969">
            <w:pPr>
              <w:spacing w:before="60" w:afterLines="60" w:after="144"/>
              <w:rPr>
                <w:rFonts w:eastAsia="Arial"/>
                <w:color w:val="000000" w:themeColor="text1"/>
              </w:rPr>
            </w:pPr>
          </w:p>
        </w:tc>
      </w:tr>
      <w:tr w:rsidR="006C63F0" w:rsidRPr="00B237B4" w14:paraId="235A3D05" w14:textId="77777777" w:rsidTr="5909F73D">
        <w:trPr>
          <w:trHeight w:val="413"/>
        </w:trPr>
        <w:tc>
          <w:tcPr>
            <w:tcW w:w="14562" w:type="dxa"/>
            <w:gridSpan w:val="4"/>
            <w:tcBorders>
              <w:top w:val="single" w:sz="4" w:space="0" w:color="auto"/>
              <w:bottom w:val="single" w:sz="4" w:space="0" w:color="auto"/>
            </w:tcBorders>
          </w:tcPr>
          <w:p w14:paraId="4DB49238" w14:textId="3743E2B1" w:rsidR="006C63F0" w:rsidRPr="006C63F0" w:rsidRDefault="006C63F0" w:rsidP="006C63F0">
            <w:pPr>
              <w:spacing w:before="60" w:afterLines="60" w:after="144"/>
              <w:jc w:val="center"/>
              <w:rPr>
                <w:rFonts w:ascii="Helvetica" w:eastAsia="Helvetica" w:hAnsi="Helvetica" w:cs="Helvetica"/>
                <w:color w:val="000000" w:themeColor="text1"/>
              </w:rPr>
            </w:pPr>
            <w:r w:rsidRPr="501636EA">
              <w:rPr>
                <w:rFonts w:ascii="Helvetica" w:eastAsia="Helvetica" w:hAnsi="Helvetica" w:cs="Helvetica"/>
                <w:b/>
                <w:bCs/>
                <w:color w:val="000000" w:themeColor="text1"/>
              </w:rPr>
              <w:lastRenderedPageBreak/>
              <w:t>3</w:t>
            </w:r>
            <w:r>
              <w:rPr>
                <w:rFonts w:ascii="Helvetica" w:eastAsia="Helvetica" w:hAnsi="Helvetica" w:cs="Helvetica"/>
                <w:b/>
                <w:bCs/>
                <w:color w:val="000000" w:themeColor="text1"/>
              </w:rPr>
              <w:t xml:space="preserve">. </w:t>
            </w:r>
            <w:r w:rsidR="00F33F0B">
              <w:rPr>
                <w:rFonts w:ascii="Helvetica" w:eastAsia="Helvetica" w:hAnsi="Helvetica" w:cs="Helvetica"/>
                <w:b/>
                <w:bCs/>
                <w:color w:val="000000" w:themeColor="text1"/>
              </w:rPr>
              <w:t>L</w:t>
            </w:r>
            <w:r w:rsidRPr="501636EA">
              <w:rPr>
                <w:rFonts w:ascii="Helvetica" w:eastAsia="Helvetica" w:hAnsi="Helvetica" w:cs="Helvetica"/>
                <w:b/>
                <w:bCs/>
                <w:color w:val="000000" w:themeColor="text1"/>
              </w:rPr>
              <w:t>ook after their health and wellbeing, seeking appropriate support where necessary</w:t>
            </w:r>
          </w:p>
        </w:tc>
      </w:tr>
      <w:tr w:rsidR="00C762C2" w:rsidRPr="00B237B4" w14:paraId="64B2C8FD" w14:textId="77777777" w:rsidTr="5909F73D">
        <w:trPr>
          <w:trHeight w:val="962"/>
        </w:trPr>
        <w:tc>
          <w:tcPr>
            <w:tcW w:w="2111" w:type="dxa"/>
            <w:tcBorders>
              <w:top w:val="single" w:sz="4" w:space="0" w:color="auto"/>
              <w:bottom w:val="single" w:sz="4" w:space="0" w:color="auto"/>
            </w:tcBorders>
            <w:vAlign w:val="center"/>
          </w:tcPr>
          <w:p w14:paraId="40605B75" w14:textId="69B39E7C" w:rsidR="00C762C2" w:rsidRPr="501636EA" w:rsidRDefault="00C762C2" w:rsidP="00C762C2">
            <w:pPr>
              <w:spacing w:before="60" w:afterLines="60" w:after="144"/>
              <w:rPr>
                <w:rFonts w:ascii="Helvetica" w:eastAsia="Helvetica" w:hAnsi="Helvetica" w:cs="Helvetica"/>
                <w:color w:val="000000" w:themeColor="text1"/>
              </w:rPr>
            </w:pPr>
            <w:r>
              <w:rPr>
                <w:rStyle w:val="normaltextrun"/>
                <w:color w:val="000000"/>
              </w:rPr>
              <w:t>3.1</w:t>
            </w:r>
            <w:r>
              <w:rPr>
                <w:rStyle w:val="eop"/>
                <w:color w:val="000000"/>
              </w:rPr>
              <w:t> </w:t>
            </w:r>
          </w:p>
        </w:tc>
        <w:tc>
          <w:tcPr>
            <w:tcW w:w="4405" w:type="dxa"/>
            <w:tcBorders>
              <w:top w:val="single" w:sz="4" w:space="0" w:color="auto"/>
              <w:bottom w:val="single" w:sz="4" w:space="0" w:color="auto"/>
            </w:tcBorders>
            <w:vAlign w:val="center"/>
          </w:tcPr>
          <w:p w14:paraId="4BA16DE5" w14:textId="2AD3EDB1" w:rsidR="00C762C2" w:rsidRPr="1F8818A8" w:rsidRDefault="00C762C2" w:rsidP="00C762C2">
            <w:pPr>
              <w:spacing w:before="60" w:afterLines="60" w:after="144"/>
              <w:rPr>
                <w:rFonts w:ascii="Helvetica" w:eastAsia="Helvetica" w:hAnsi="Helvetica" w:cs="Helvetica"/>
                <w:b/>
                <w:bCs/>
                <w:color w:val="000000" w:themeColor="text1"/>
              </w:rPr>
            </w:pPr>
            <w:r>
              <w:rPr>
                <w:rStyle w:val="normaltextrun"/>
                <w:color w:val="000000"/>
              </w:rPr>
              <w:t>identify anxiety and stress in themselves and recognise the potential impact on their practice </w:t>
            </w:r>
            <w:r>
              <w:rPr>
                <w:rStyle w:val="eop"/>
                <w:color w:val="000000"/>
              </w:rPr>
              <w:t> </w:t>
            </w:r>
          </w:p>
        </w:tc>
        <w:tc>
          <w:tcPr>
            <w:tcW w:w="3827" w:type="dxa"/>
            <w:tcBorders>
              <w:top w:val="single" w:sz="4" w:space="0" w:color="auto"/>
              <w:bottom w:val="single" w:sz="4" w:space="0" w:color="auto"/>
            </w:tcBorders>
          </w:tcPr>
          <w:p w14:paraId="1BADE35B" w14:textId="77777777" w:rsidR="00C762C2" w:rsidRDefault="00756E26" w:rsidP="00C762C2">
            <w:pPr>
              <w:spacing w:before="60" w:afterLines="60" w:after="144"/>
              <w:rPr>
                <w:rFonts w:eastAsia="Helvetica"/>
                <w:color w:val="000000" w:themeColor="text1"/>
              </w:rPr>
            </w:pPr>
            <w:sdt>
              <w:sdtPr>
                <w:rPr>
                  <w:rFonts w:eastAsia="Helvetica"/>
                  <w:color w:val="000000" w:themeColor="text1"/>
                </w:rPr>
                <w:id w:val="964617902"/>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Primary qualifications</w:t>
            </w:r>
          </w:p>
          <w:p w14:paraId="78F7E821" w14:textId="77777777" w:rsidR="00C762C2" w:rsidRDefault="00756E26" w:rsidP="00C762C2">
            <w:pPr>
              <w:spacing w:before="60" w:afterLines="60" w:after="144"/>
              <w:rPr>
                <w:rFonts w:eastAsia="Helvetica"/>
                <w:color w:val="000000" w:themeColor="text1"/>
              </w:rPr>
            </w:pPr>
            <w:sdt>
              <w:sdtPr>
                <w:rPr>
                  <w:rFonts w:eastAsia="Helvetica"/>
                  <w:color w:val="000000" w:themeColor="text1"/>
                </w:rPr>
                <w:id w:val="318765866"/>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Further education and training</w:t>
            </w:r>
          </w:p>
          <w:p w14:paraId="0B01D498" w14:textId="59914488" w:rsidR="00C762C2" w:rsidRDefault="00756E26" w:rsidP="00C762C2">
            <w:pPr>
              <w:spacing w:before="60" w:afterLines="60" w:after="144"/>
              <w:rPr>
                <w:rFonts w:ascii="MS Gothic" w:eastAsia="MS Gothic" w:hAnsi="MS Gothic"/>
                <w:color w:val="000000" w:themeColor="text1"/>
              </w:rPr>
            </w:pPr>
            <w:sdt>
              <w:sdtPr>
                <w:rPr>
                  <w:rFonts w:eastAsia="Helvetica"/>
                  <w:color w:val="000000" w:themeColor="text1"/>
                </w:rPr>
                <w:id w:val="-503357193"/>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60457BFF" w14:textId="77777777" w:rsidR="00C762C2" w:rsidRPr="00E16196" w:rsidRDefault="00C762C2" w:rsidP="00C762C2">
            <w:pPr>
              <w:spacing w:before="60" w:afterLines="60" w:after="144"/>
              <w:rPr>
                <w:rFonts w:eastAsia="Arial"/>
                <w:color w:val="000000" w:themeColor="text1"/>
              </w:rPr>
            </w:pPr>
          </w:p>
        </w:tc>
      </w:tr>
      <w:tr w:rsidR="00C762C2" w:rsidRPr="00B237B4" w14:paraId="44E1937E" w14:textId="77777777" w:rsidTr="5909F73D">
        <w:trPr>
          <w:trHeight w:val="962"/>
        </w:trPr>
        <w:tc>
          <w:tcPr>
            <w:tcW w:w="2111" w:type="dxa"/>
            <w:tcBorders>
              <w:top w:val="single" w:sz="4" w:space="0" w:color="auto"/>
              <w:bottom w:val="single" w:sz="4" w:space="0" w:color="auto"/>
            </w:tcBorders>
            <w:vAlign w:val="center"/>
          </w:tcPr>
          <w:p w14:paraId="651C0211" w14:textId="1F525ACC" w:rsidR="00C762C2" w:rsidRPr="501636EA" w:rsidRDefault="00C762C2" w:rsidP="00C762C2">
            <w:pPr>
              <w:spacing w:before="60" w:afterLines="60" w:after="144"/>
              <w:rPr>
                <w:rFonts w:ascii="Helvetica" w:eastAsia="Helvetica" w:hAnsi="Helvetica" w:cs="Helvetica"/>
                <w:color w:val="000000" w:themeColor="text1"/>
              </w:rPr>
            </w:pPr>
            <w:r>
              <w:rPr>
                <w:rStyle w:val="normaltextrun"/>
                <w:color w:val="000000"/>
              </w:rPr>
              <w:t>3.2</w:t>
            </w:r>
            <w:r>
              <w:rPr>
                <w:rStyle w:val="eop"/>
                <w:color w:val="000000"/>
              </w:rPr>
              <w:t> </w:t>
            </w:r>
          </w:p>
        </w:tc>
        <w:tc>
          <w:tcPr>
            <w:tcW w:w="4405" w:type="dxa"/>
            <w:tcBorders>
              <w:top w:val="single" w:sz="4" w:space="0" w:color="auto"/>
              <w:bottom w:val="single" w:sz="4" w:space="0" w:color="auto"/>
            </w:tcBorders>
            <w:vAlign w:val="center"/>
          </w:tcPr>
          <w:p w14:paraId="7E882EC6" w14:textId="35720021" w:rsidR="00C762C2" w:rsidRPr="1F8818A8" w:rsidRDefault="00C762C2" w:rsidP="00C762C2">
            <w:pPr>
              <w:spacing w:before="60" w:afterLines="60" w:after="144"/>
              <w:rPr>
                <w:rFonts w:ascii="Helvetica" w:eastAsia="Helvetica" w:hAnsi="Helvetica" w:cs="Helvetica"/>
                <w:b/>
                <w:bCs/>
                <w:color w:val="000000" w:themeColor="text1"/>
              </w:rPr>
            </w:pPr>
            <w:r>
              <w:rPr>
                <w:rStyle w:val="normaltextrun"/>
                <w:color w:val="000000"/>
              </w:rPr>
              <w:t>understand the importance of their own mental and physical health and wellbeing strategies in maintaining fitness to practise </w:t>
            </w:r>
            <w:r>
              <w:rPr>
                <w:rStyle w:val="eop"/>
                <w:color w:val="000000"/>
              </w:rPr>
              <w:t> </w:t>
            </w:r>
          </w:p>
        </w:tc>
        <w:tc>
          <w:tcPr>
            <w:tcW w:w="3827" w:type="dxa"/>
            <w:tcBorders>
              <w:top w:val="single" w:sz="4" w:space="0" w:color="auto"/>
              <w:bottom w:val="single" w:sz="4" w:space="0" w:color="auto"/>
            </w:tcBorders>
          </w:tcPr>
          <w:p w14:paraId="759A15DA" w14:textId="77777777" w:rsidR="00C762C2" w:rsidRDefault="00756E26" w:rsidP="00C762C2">
            <w:pPr>
              <w:spacing w:before="60" w:afterLines="60" w:after="144"/>
              <w:rPr>
                <w:rFonts w:eastAsia="Helvetica"/>
                <w:color w:val="000000" w:themeColor="text1"/>
              </w:rPr>
            </w:pPr>
            <w:sdt>
              <w:sdtPr>
                <w:rPr>
                  <w:rFonts w:eastAsia="Helvetica"/>
                  <w:color w:val="000000" w:themeColor="text1"/>
                </w:rPr>
                <w:id w:val="69699201"/>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Primary qualifications</w:t>
            </w:r>
          </w:p>
          <w:p w14:paraId="3345365F" w14:textId="77777777" w:rsidR="00C762C2" w:rsidRDefault="00756E26" w:rsidP="00C762C2">
            <w:pPr>
              <w:spacing w:before="60" w:afterLines="60" w:after="144"/>
              <w:rPr>
                <w:rFonts w:eastAsia="Helvetica"/>
                <w:color w:val="000000" w:themeColor="text1"/>
              </w:rPr>
            </w:pPr>
            <w:sdt>
              <w:sdtPr>
                <w:rPr>
                  <w:rFonts w:eastAsia="Helvetica"/>
                  <w:color w:val="000000" w:themeColor="text1"/>
                </w:rPr>
                <w:id w:val="1648248407"/>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Further education and training</w:t>
            </w:r>
          </w:p>
          <w:p w14:paraId="497751A6" w14:textId="01439CD4" w:rsidR="00C762C2" w:rsidRDefault="00756E26" w:rsidP="00C762C2">
            <w:pPr>
              <w:spacing w:before="60" w:afterLines="60" w:after="144"/>
              <w:rPr>
                <w:rFonts w:ascii="MS Gothic" w:eastAsia="MS Gothic" w:hAnsi="MS Gothic"/>
                <w:color w:val="000000" w:themeColor="text1"/>
              </w:rPr>
            </w:pPr>
            <w:sdt>
              <w:sdtPr>
                <w:rPr>
                  <w:rFonts w:eastAsia="Helvetica"/>
                  <w:color w:val="000000" w:themeColor="text1"/>
                </w:rPr>
                <w:id w:val="-836145059"/>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0184208E" w14:textId="77777777" w:rsidR="00C762C2" w:rsidRPr="00E16196" w:rsidRDefault="00C762C2" w:rsidP="00C762C2">
            <w:pPr>
              <w:spacing w:before="60" w:afterLines="60" w:after="144"/>
              <w:rPr>
                <w:rFonts w:eastAsia="Arial"/>
                <w:color w:val="000000" w:themeColor="text1"/>
              </w:rPr>
            </w:pPr>
          </w:p>
        </w:tc>
      </w:tr>
      <w:tr w:rsidR="00C762C2" w:rsidRPr="00B237B4" w14:paraId="00AF38B6" w14:textId="77777777" w:rsidTr="5909F73D">
        <w:trPr>
          <w:trHeight w:val="962"/>
        </w:trPr>
        <w:tc>
          <w:tcPr>
            <w:tcW w:w="2111" w:type="dxa"/>
            <w:tcBorders>
              <w:top w:val="single" w:sz="4" w:space="0" w:color="auto"/>
              <w:bottom w:val="single" w:sz="4" w:space="0" w:color="auto"/>
            </w:tcBorders>
            <w:vAlign w:val="center"/>
          </w:tcPr>
          <w:p w14:paraId="2D3BCC4B" w14:textId="717BB86B" w:rsidR="00C762C2" w:rsidRPr="501636EA" w:rsidRDefault="00C762C2" w:rsidP="00C762C2">
            <w:pPr>
              <w:spacing w:before="60" w:afterLines="60" w:after="144"/>
              <w:rPr>
                <w:rFonts w:ascii="Helvetica" w:eastAsia="Helvetica" w:hAnsi="Helvetica" w:cs="Helvetica"/>
                <w:color w:val="000000" w:themeColor="text1"/>
              </w:rPr>
            </w:pPr>
            <w:r>
              <w:rPr>
                <w:rStyle w:val="normaltextrun"/>
                <w:color w:val="000000"/>
              </w:rPr>
              <w:t>3.3</w:t>
            </w:r>
            <w:r>
              <w:rPr>
                <w:rStyle w:val="eop"/>
                <w:color w:val="000000"/>
              </w:rPr>
              <w:t> </w:t>
            </w:r>
          </w:p>
        </w:tc>
        <w:tc>
          <w:tcPr>
            <w:tcW w:w="4405" w:type="dxa"/>
            <w:tcBorders>
              <w:top w:val="single" w:sz="4" w:space="0" w:color="auto"/>
              <w:bottom w:val="single" w:sz="4" w:space="0" w:color="auto"/>
            </w:tcBorders>
            <w:vAlign w:val="center"/>
          </w:tcPr>
          <w:p w14:paraId="6A1914A9" w14:textId="325ED72F" w:rsidR="00C762C2" w:rsidRPr="1F8818A8" w:rsidRDefault="00C762C2" w:rsidP="00C762C2">
            <w:pPr>
              <w:spacing w:before="60" w:afterLines="60" w:after="144"/>
              <w:rPr>
                <w:rFonts w:ascii="Helvetica" w:eastAsia="Helvetica" w:hAnsi="Helvetica" w:cs="Helvetica"/>
                <w:b/>
                <w:bCs/>
                <w:color w:val="000000" w:themeColor="text1"/>
              </w:rPr>
            </w:pPr>
            <w:r>
              <w:rPr>
                <w:rStyle w:val="normaltextrun"/>
                <w:color w:val="000000"/>
              </w:rPr>
              <w:t>understand how to take appropriate action if their health may affect their ability to practise safely and effectively, including seeking help and support when necessary</w:t>
            </w:r>
            <w:r>
              <w:rPr>
                <w:rStyle w:val="eop"/>
                <w:color w:val="000000"/>
              </w:rPr>
              <w:t> </w:t>
            </w:r>
          </w:p>
        </w:tc>
        <w:tc>
          <w:tcPr>
            <w:tcW w:w="3827" w:type="dxa"/>
            <w:tcBorders>
              <w:top w:val="single" w:sz="4" w:space="0" w:color="auto"/>
              <w:bottom w:val="single" w:sz="4" w:space="0" w:color="auto"/>
            </w:tcBorders>
          </w:tcPr>
          <w:p w14:paraId="02AB6798" w14:textId="77777777" w:rsidR="00C762C2" w:rsidRDefault="00756E26" w:rsidP="00C762C2">
            <w:pPr>
              <w:spacing w:before="60" w:afterLines="60" w:after="144"/>
              <w:rPr>
                <w:rFonts w:eastAsia="Helvetica"/>
                <w:color w:val="000000" w:themeColor="text1"/>
              </w:rPr>
            </w:pPr>
            <w:sdt>
              <w:sdtPr>
                <w:rPr>
                  <w:rFonts w:eastAsia="Helvetica"/>
                  <w:color w:val="000000" w:themeColor="text1"/>
                </w:rPr>
                <w:id w:val="-2130081033"/>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Primary qualifications</w:t>
            </w:r>
          </w:p>
          <w:p w14:paraId="04B1DA16" w14:textId="77777777" w:rsidR="00C762C2" w:rsidRDefault="00756E26" w:rsidP="00C762C2">
            <w:pPr>
              <w:spacing w:before="60" w:afterLines="60" w:after="144"/>
              <w:rPr>
                <w:rFonts w:eastAsia="Helvetica"/>
                <w:color w:val="000000" w:themeColor="text1"/>
              </w:rPr>
            </w:pPr>
            <w:sdt>
              <w:sdtPr>
                <w:rPr>
                  <w:rFonts w:eastAsia="Helvetica"/>
                  <w:color w:val="000000" w:themeColor="text1"/>
                </w:rPr>
                <w:id w:val="-1903355060"/>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Further education and training</w:t>
            </w:r>
          </w:p>
          <w:p w14:paraId="5F3A992B" w14:textId="36082362" w:rsidR="00C762C2" w:rsidRDefault="00756E26" w:rsidP="00C762C2">
            <w:pPr>
              <w:spacing w:before="60" w:afterLines="60" w:after="144"/>
              <w:rPr>
                <w:rFonts w:ascii="MS Gothic" w:eastAsia="MS Gothic" w:hAnsi="MS Gothic"/>
                <w:color w:val="000000" w:themeColor="text1"/>
              </w:rPr>
            </w:pPr>
            <w:sdt>
              <w:sdtPr>
                <w:rPr>
                  <w:rFonts w:eastAsia="Helvetica"/>
                  <w:color w:val="000000" w:themeColor="text1"/>
                </w:rPr>
                <w:id w:val="1971789478"/>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6612F789" w14:textId="77777777" w:rsidR="00C762C2" w:rsidRPr="00E16196" w:rsidRDefault="00C762C2" w:rsidP="00C762C2">
            <w:pPr>
              <w:spacing w:before="60" w:afterLines="60" w:after="144"/>
              <w:rPr>
                <w:rFonts w:eastAsia="Arial"/>
                <w:color w:val="000000" w:themeColor="text1"/>
              </w:rPr>
            </w:pPr>
          </w:p>
        </w:tc>
      </w:tr>
      <w:tr w:rsidR="00C762C2" w:rsidRPr="00B237B4" w14:paraId="7EAF4AC1" w14:textId="77777777" w:rsidTr="5909F73D">
        <w:trPr>
          <w:trHeight w:val="962"/>
        </w:trPr>
        <w:tc>
          <w:tcPr>
            <w:tcW w:w="2111" w:type="dxa"/>
            <w:tcBorders>
              <w:top w:val="single" w:sz="4" w:space="0" w:color="auto"/>
              <w:bottom w:val="single" w:sz="4" w:space="0" w:color="auto"/>
            </w:tcBorders>
            <w:vAlign w:val="center"/>
          </w:tcPr>
          <w:p w14:paraId="1C654C9E" w14:textId="7B71F8B8" w:rsidR="00C762C2" w:rsidRPr="501636EA" w:rsidRDefault="00C762C2" w:rsidP="00C762C2">
            <w:pPr>
              <w:spacing w:before="60" w:afterLines="60" w:after="144"/>
              <w:rPr>
                <w:rFonts w:ascii="Helvetica" w:eastAsia="Helvetica" w:hAnsi="Helvetica" w:cs="Helvetica"/>
                <w:color w:val="000000" w:themeColor="text1"/>
              </w:rPr>
            </w:pPr>
            <w:r>
              <w:rPr>
                <w:rStyle w:val="normaltextrun"/>
                <w:color w:val="000000"/>
              </w:rPr>
              <w:t>3.4</w:t>
            </w:r>
            <w:r>
              <w:rPr>
                <w:rStyle w:val="eop"/>
                <w:color w:val="000000"/>
              </w:rPr>
              <w:t> </w:t>
            </w:r>
          </w:p>
        </w:tc>
        <w:tc>
          <w:tcPr>
            <w:tcW w:w="4405" w:type="dxa"/>
            <w:tcBorders>
              <w:top w:val="single" w:sz="4" w:space="0" w:color="auto"/>
              <w:bottom w:val="single" w:sz="4" w:space="0" w:color="auto"/>
            </w:tcBorders>
            <w:vAlign w:val="center"/>
          </w:tcPr>
          <w:p w14:paraId="7538FC6C" w14:textId="5E5F9218" w:rsidR="00C762C2" w:rsidRPr="1F8818A8" w:rsidRDefault="00C762C2" w:rsidP="00C762C2">
            <w:pPr>
              <w:spacing w:before="60" w:afterLines="60" w:after="144"/>
              <w:rPr>
                <w:rFonts w:ascii="Helvetica" w:eastAsia="Helvetica" w:hAnsi="Helvetica" w:cs="Helvetica"/>
                <w:b/>
                <w:bCs/>
                <w:color w:val="000000" w:themeColor="text1"/>
              </w:rPr>
            </w:pPr>
            <w:r>
              <w:rPr>
                <w:rStyle w:val="normaltextrun"/>
                <w:color w:val="000000"/>
              </w:rPr>
              <w:t>develop and adopt clear strategies for physical and mental self-care and self-awareness, to maintain a high standard of professional effectiveness and a safe working </w:t>
            </w:r>
            <w:r>
              <w:rPr>
                <w:rStyle w:val="eop"/>
                <w:color w:val="000000"/>
              </w:rPr>
              <w:t> </w:t>
            </w:r>
          </w:p>
        </w:tc>
        <w:tc>
          <w:tcPr>
            <w:tcW w:w="3827" w:type="dxa"/>
            <w:tcBorders>
              <w:top w:val="single" w:sz="4" w:space="0" w:color="auto"/>
              <w:bottom w:val="single" w:sz="4" w:space="0" w:color="auto"/>
            </w:tcBorders>
          </w:tcPr>
          <w:p w14:paraId="57F5E4B7" w14:textId="77777777" w:rsidR="00C762C2" w:rsidRDefault="00756E26" w:rsidP="00C762C2">
            <w:pPr>
              <w:spacing w:before="60" w:afterLines="60" w:after="144"/>
              <w:rPr>
                <w:rFonts w:eastAsia="Helvetica"/>
                <w:color w:val="000000" w:themeColor="text1"/>
              </w:rPr>
            </w:pPr>
            <w:sdt>
              <w:sdtPr>
                <w:rPr>
                  <w:rFonts w:eastAsia="Helvetica"/>
                  <w:color w:val="000000" w:themeColor="text1"/>
                </w:rPr>
                <w:id w:val="947964343"/>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Primary qualifications</w:t>
            </w:r>
          </w:p>
          <w:p w14:paraId="0F541F7E" w14:textId="77777777" w:rsidR="00C762C2" w:rsidRDefault="00756E26" w:rsidP="00C762C2">
            <w:pPr>
              <w:spacing w:before="60" w:afterLines="60" w:after="144"/>
              <w:rPr>
                <w:rFonts w:eastAsia="Helvetica"/>
                <w:color w:val="000000" w:themeColor="text1"/>
              </w:rPr>
            </w:pPr>
            <w:sdt>
              <w:sdtPr>
                <w:rPr>
                  <w:rFonts w:eastAsia="Helvetica"/>
                  <w:color w:val="000000" w:themeColor="text1"/>
                </w:rPr>
                <w:id w:val="-616911062"/>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Further education and training</w:t>
            </w:r>
          </w:p>
          <w:p w14:paraId="2638AFD3" w14:textId="2948E48A" w:rsidR="00C762C2" w:rsidRDefault="00756E26" w:rsidP="00C762C2">
            <w:pPr>
              <w:spacing w:before="60" w:afterLines="60" w:after="144"/>
              <w:rPr>
                <w:rFonts w:ascii="MS Gothic" w:eastAsia="MS Gothic" w:hAnsi="MS Gothic"/>
                <w:color w:val="000000" w:themeColor="text1"/>
              </w:rPr>
            </w:pPr>
            <w:sdt>
              <w:sdtPr>
                <w:rPr>
                  <w:rFonts w:eastAsia="Helvetica"/>
                  <w:color w:val="000000" w:themeColor="text1"/>
                </w:rPr>
                <w:id w:val="1163671272"/>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67BDFD67" w14:textId="77777777" w:rsidR="00C762C2" w:rsidRPr="00E16196" w:rsidRDefault="00C762C2" w:rsidP="00C762C2">
            <w:pPr>
              <w:spacing w:before="60" w:afterLines="60" w:after="144"/>
              <w:rPr>
                <w:rFonts w:eastAsia="Arial"/>
                <w:color w:val="000000" w:themeColor="text1"/>
              </w:rPr>
            </w:pPr>
          </w:p>
        </w:tc>
      </w:tr>
      <w:tr w:rsidR="00F33F0B" w:rsidRPr="00B237B4" w14:paraId="34A8EB49" w14:textId="77777777" w:rsidTr="5909F73D">
        <w:trPr>
          <w:trHeight w:val="419"/>
        </w:trPr>
        <w:tc>
          <w:tcPr>
            <w:tcW w:w="14562" w:type="dxa"/>
            <w:gridSpan w:val="4"/>
            <w:tcBorders>
              <w:top w:val="single" w:sz="4" w:space="0" w:color="auto"/>
              <w:bottom w:val="single" w:sz="4" w:space="0" w:color="auto"/>
            </w:tcBorders>
          </w:tcPr>
          <w:p w14:paraId="7D5157F9" w14:textId="6DBF1646" w:rsidR="00F33F0B" w:rsidRPr="00F33F0B" w:rsidRDefault="00F33F0B" w:rsidP="00F33F0B">
            <w:pPr>
              <w:spacing w:before="60" w:afterLines="60" w:after="144"/>
              <w:jc w:val="center"/>
              <w:rPr>
                <w:rFonts w:ascii="Helvetica" w:eastAsia="Helvetica" w:hAnsi="Helvetica" w:cs="Helvetica"/>
                <w:color w:val="000000" w:themeColor="text1"/>
              </w:rPr>
            </w:pPr>
            <w:r w:rsidRPr="501636EA">
              <w:rPr>
                <w:rFonts w:ascii="Helvetica" w:eastAsia="Helvetica" w:hAnsi="Helvetica" w:cs="Helvetica"/>
                <w:b/>
                <w:bCs/>
                <w:color w:val="000000" w:themeColor="text1"/>
              </w:rPr>
              <w:t>4</w:t>
            </w:r>
            <w:r>
              <w:rPr>
                <w:rFonts w:ascii="Helvetica" w:eastAsia="Helvetica" w:hAnsi="Helvetica" w:cs="Helvetica"/>
                <w:b/>
                <w:bCs/>
                <w:color w:val="000000" w:themeColor="text1"/>
              </w:rPr>
              <w:t>. P</w:t>
            </w:r>
            <w:r w:rsidRPr="000510ED">
              <w:rPr>
                <w:rFonts w:ascii="Helvetica" w:eastAsia="Helvetica" w:hAnsi="Helvetica" w:cs="Helvetica"/>
                <w:b/>
                <w:bCs/>
                <w:color w:val="000000" w:themeColor="text1"/>
              </w:rPr>
              <w:t>ractise as an autonomous professional, exercising their own professional judgement</w:t>
            </w:r>
          </w:p>
        </w:tc>
      </w:tr>
      <w:tr w:rsidR="00C762C2" w:rsidRPr="00B237B4" w14:paraId="2DF78B6A" w14:textId="77777777" w:rsidTr="5909F73D">
        <w:trPr>
          <w:trHeight w:val="962"/>
        </w:trPr>
        <w:tc>
          <w:tcPr>
            <w:tcW w:w="2111" w:type="dxa"/>
            <w:tcBorders>
              <w:top w:val="single" w:sz="4" w:space="0" w:color="auto"/>
              <w:bottom w:val="single" w:sz="4" w:space="0" w:color="auto"/>
            </w:tcBorders>
            <w:vAlign w:val="center"/>
          </w:tcPr>
          <w:p w14:paraId="63EE9CAA" w14:textId="2B03B2F1" w:rsidR="00C762C2" w:rsidRPr="501636EA" w:rsidRDefault="00C762C2" w:rsidP="00C762C2">
            <w:pPr>
              <w:spacing w:before="60" w:afterLines="60" w:after="144"/>
              <w:rPr>
                <w:rFonts w:ascii="Helvetica" w:eastAsia="Helvetica" w:hAnsi="Helvetica" w:cs="Helvetica"/>
                <w:color w:val="000000" w:themeColor="text1"/>
              </w:rPr>
            </w:pPr>
            <w:r>
              <w:rPr>
                <w:rStyle w:val="normaltextrun"/>
                <w:color w:val="000000"/>
              </w:rPr>
              <w:t>4.1</w:t>
            </w:r>
            <w:r>
              <w:rPr>
                <w:rStyle w:val="eop"/>
                <w:color w:val="000000"/>
              </w:rPr>
              <w:t> </w:t>
            </w:r>
          </w:p>
        </w:tc>
        <w:tc>
          <w:tcPr>
            <w:tcW w:w="4405" w:type="dxa"/>
            <w:tcBorders>
              <w:top w:val="single" w:sz="4" w:space="0" w:color="auto"/>
              <w:bottom w:val="single" w:sz="4" w:space="0" w:color="auto"/>
            </w:tcBorders>
            <w:vAlign w:val="center"/>
          </w:tcPr>
          <w:p w14:paraId="53FD20CA" w14:textId="47F498C6" w:rsidR="00C762C2" w:rsidRPr="1F8818A8" w:rsidRDefault="00C762C2" w:rsidP="00C762C2">
            <w:pPr>
              <w:spacing w:before="60" w:afterLines="60" w:after="144"/>
              <w:rPr>
                <w:rFonts w:ascii="Helvetica" w:eastAsia="Helvetica" w:hAnsi="Helvetica" w:cs="Helvetica"/>
                <w:b/>
                <w:bCs/>
                <w:color w:val="000000" w:themeColor="text1"/>
              </w:rPr>
            </w:pPr>
            <w:r>
              <w:rPr>
                <w:rStyle w:val="normaltextrun"/>
                <w:color w:val="000000"/>
              </w:rPr>
              <w:t>recognise that they are personally responsible for and must be able to justify their decisions and actions</w:t>
            </w:r>
            <w:r>
              <w:rPr>
                <w:rStyle w:val="eop"/>
                <w:color w:val="000000"/>
              </w:rPr>
              <w:t> </w:t>
            </w:r>
          </w:p>
        </w:tc>
        <w:tc>
          <w:tcPr>
            <w:tcW w:w="3827" w:type="dxa"/>
            <w:tcBorders>
              <w:top w:val="single" w:sz="4" w:space="0" w:color="auto"/>
              <w:bottom w:val="single" w:sz="4" w:space="0" w:color="auto"/>
            </w:tcBorders>
          </w:tcPr>
          <w:p w14:paraId="1768A388" w14:textId="77777777" w:rsidR="00C762C2" w:rsidRDefault="00756E26" w:rsidP="00C762C2">
            <w:pPr>
              <w:spacing w:before="60" w:afterLines="60" w:after="144"/>
              <w:rPr>
                <w:rFonts w:eastAsia="Helvetica"/>
                <w:color w:val="000000" w:themeColor="text1"/>
              </w:rPr>
            </w:pPr>
            <w:sdt>
              <w:sdtPr>
                <w:rPr>
                  <w:rFonts w:eastAsia="Helvetica"/>
                  <w:color w:val="000000" w:themeColor="text1"/>
                </w:rPr>
                <w:id w:val="-1955398279"/>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Primary qualifications</w:t>
            </w:r>
          </w:p>
          <w:p w14:paraId="2456697B" w14:textId="77777777" w:rsidR="00C762C2" w:rsidRDefault="00756E26" w:rsidP="00C762C2">
            <w:pPr>
              <w:spacing w:before="60" w:afterLines="60" w:after="144"/>
              <w:rPr>
                <w:rFonts w:eastAsia="Helvetica"/>
                <w:color w:val="000000" w:themeColor="text1"/>
              </w:rPr>
            </w:pPr>
            <w:sdt>
              <w:sdtPr>
                <w:rPr>
                  <w:rFonts w:eastAsia="Helvetica"/>
                  <w:color w:val="000000" w:themeColor="text1"/>
                </w:rPr>
                <w:id w:val="-1095163590"/>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Further education and training</w:t>
            </w:r>
          </w:p>
          <w:p w14:paraId="30DFC8F7" w14:textId="22195BB1" w:rsidR="00C762C2" w:rsidRDefault="00756E26" w:rsidP="00C762C2">
            <w:pPr>
              <w:spacing w:before="60" w:afterLines="60" w:after="144"/>
              <w:rPr>
                <w:rFonts w:ascii="MS Gothic" w:eastAsia="MS Gothic" w:hAnsi="MS Gothic"/>
                <w:color w:val="000000" w:themeColor="text1"/>
              </w:rPr>
            </w:pPr>
            <w:sdt>
              <w:sdtPr>
                <w:rPr>
                  <w:rFonts w:eastAsia="Helvetica"/>
                  <w:color w:val="000000" w:themeColor="text1"/>
                </w:rPr>
                <w:id w:val="259104365"/>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142D6E92" w14:textId="77777777" w:rsidR="00C762C2" w:rsidRPr="00E16196" w:rsidRDefault="00C762C2" w:rsidP="00C762C2">
            <w:pPr>
              <w:spacing w:before="60" w:afterLines="60" w:after="144"/>
              <w:rPr>
                <w:rFonts w:eastAsia="Arial"/>
                <w:color w:val="000000" w:themeColor="text1"/>
              </w:rPr>
            </w:pPr>
          </w:p>
        </w:tc>
      </w:tr>
      <w:tr w:rsidR="00C762C2" w:rsidRPr="00B237B4" w14:paraId="41A5E96B" w14:textId="77777777" w:rsidTr="5909F73D">
        <w:trPr>
          <w:trHeight w:val="962"/>
        </w:trPr>
        <w:tc>
          <w:tcPr>
            <w:tcW w:w="2111" w:type="dxa"/>
            <w:tcBorders>
              <w:top w:val="single" w:sz="4" w:space="0" w:color="auto"/>
              <w:bottom w:val="single" w:sz="4" w:space="0" w:color="auto"/>
            </w:tcBorders>
            <w:vAlign w:val="center"/>
          </w:tcPr>
          <w:p w14:paraId="43C34416" w14:textId="0D95B9E0" w:rsidR="00C762C2" w:rsidRPr="501636EA" w:rsidRDefault="00C762C2" w:rsidP="00C762C2">
            <w:pPr>
              <w:spacing w:before="60" w:afterLines="60" w:after="144"/>
              <w:rPr>
                <w:rFonts w:ascii="Helvetica" w:eastAsia="Helvetica" w:hAnsi="Helvetica" w:cs="Helvetica"/>
                <w:color w:val="000000" w:themeColor="text1"/>
              </w:rPr>
            </w:pPr>
            <w:r>
              <w:rPr>
                <w:rStyle w:val="normaltextrun"/>
                <w:color w:val="000000"/>
              </w:rPr>
              <w:t>4.2</w:t>
            </w:r>
            <w:r>
              <w:rPr>
                <w:rStyle w:val="eop"/>
                <w:color w:val="000000"/>
              </w:rPr>
              <w:t> </w:t>
            </w:r>
          </w:p>
        </w:tc>
        <w:tc>
          <w:tcPr>
            <w:tcW w:w="4405" w:type="dxa"/>
            <w:tcBorders>
              <w:top w:val="single" w:sz="4" w:space="0" w:color="auto"/>
              <w:bottom w:val="single" w:sz="4" w:space="0" w:color="auto"/>
            </w:tcBorders>
            <w:vAlign w:val="center"/>
          </w:tcPr>
          <w:p w14:paraId="3517D0FE" w14:textId="440886F7" w:rsidR="00C762C2" w:rsidRPr="1F8818A8" w:rsidRDefault="00C762C2" w:rsidP="00C762C2">
            <w:pPr>
              <w:spacing w:before="60" w:afterLines="60" w:after="144"/>
              <w:rPr>
                <w:rFonts w:ascii="Helvetica" w:eastAsia="Helvetica" w:hAnsi="Helvetica" w:cs="Helvetica"/>
                <w:b/>
                <w:bCs/>
                <w:color w:val="000000" w:themeColor="text1"/>
              </w:rPr>
            </w:pPr>
            <w:r>
              <w:rPr>
                <w:rStyle w:val="normaltextrun"/>
                <w:color w:val="000000"/>
              </w:rPr>
              <w:t xml:space="preserve">use their skills, knowledge and experience, and the information available to them, to make informed </w:t>
            </w:r>
            <w:r>
              <w:rPr>
                <w:rStyle w:val="normaltextrun"/>
                <w:color w:val="000000"/>
              </w:rPr>
              <w:lastRenderedPageBreak/>
              <w:t>decisions and / or take action where necessary </w:t>
            </w:r>
            <w:r>
              <w:rPr>
                <w:rStyle w:val="eop"/>
                <w:color w:val="000000"/>
              </w:rPr>
              <w:t> </w:t>
            </w:r>
          </w:p>
        </w:tc>
        <w:tc>
          <w:tcPr>
            <w:tcW w:w="3827" w:type="dxa"/>
            <w:tcBorders>
              <w:top w:val="single" w:sz="4" w:space="0" w:color="auto"/>
              <w:bottom w:val="single" w:sz="4" w:space="0" w:color="auto"/>
            </w:tcBorders>
          </w:tcPr>
          <w:p w14:paraId="59DB8FAD" w14:textId="77777777" w:rsidR="00C762C2" w:rsidRDefault="00756E26" w:rsidP="00C762C2">
            <w:pPr>
              <w:spacing w:before="60" w:afterLines="60" w:after="144"/>
              <w:rPr>
                <w:rFonts w:eastAsia="Helvetica"/>
                <w:color w:val="000000" w:themeColor="text1"/>
              </w:rPr>
            </w:pPr>
            <w:sdt>
              <w:sdtPr>
                <w:rPr>
                  <w:rFonts w:eastAsia="Helvetica"/>
                  <w:color w:val="000000" w:themeColor="text1"/>
                </w:rPr>
                <w:id w:val="-1930184774"/>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Primary qualifications</w:t>
            </w:r>
          </w:p>
          <w:p w14:paraId="5723D2DD" w14:textId="77777777" w:rsidR="00C762C2" w:rsidRDefault="00756E26" w:rsidP="00C762C2">
            <w:pPr>
              <w:spacing w:before="60" w:afterLines="60" w:after="144"/>
              <w:rPr>
                <w:rFonts w:eastAsia="Helvetica"/>
                <w:color w:val="000000" w:themeColor="text1"/>
              </w:rPr>
            </w:pPr>
            <w:sdt>
              <w:sdtPr>
                <w:rPr>
                  <w:rFonts w:eastAsia="Helvetica"/>
                  <w:color w:val="000000" w:themeColor="text1"/>
                </w:rPr>
                <w:id w:val="-1177504149"/>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Further education and training</w:t>
            </w:r>
          </w:p>
          <w:p w14:paraId="6DB97850" w14:textId="145D3B29" w:rsidR="00C762C2" w:rsidRDefault="00756E26" w:rsidP="00C762C2">
            <w:pPr>
              <w:spacing w:before="60" w:afterLines="60" w:after="144"/>
              <w:rPr>
                <w:rFonts w:ascii="MS Gothic" w:eastAsia="MS Gothic" w:hAnsi="MS Gothic"/>
                <w:color w:val="000000" w:themeColor="text1"/>
              </w:rPr>
            </w:pPr>
            <w:sdt>
              <w:sdtPr>
                <w:rPr>
                  <w:rFonts w:eastAsia="Helvetica"/>
                  <w:color w:val="000000" w:themeColor="text1"/>
                </w:rPr>
                <w:id w:val="-1857109098"/>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7F497F4F" w14:textId="77777777" w:rsidR="00C762C2" w:rsidRPr="00E16196" w:rsidRDefault="00C762C2" w:rsidP="00C762C2">
            <w:pPr>
              <w:spacing w:before="60" w:afterLines="60" w:after="144"/>
              <w:rPr>
                <w:rFonts w:eastAsia="Arial"/>
                <w:color w:val="000000" w:themeColor="text1"/>
              </w:rPr>
            </w:pPr>
          </w:p>
        </w:tc>
      </w:tr>
      <w:tr w:rsidR="00C762C2" w:rsidRPr="00B237B4" w14:paraId="2930AFAE" w14:textId="77777777" w:rsidTr="5909F73D">
        <w:trPr>
          <w:trHeight w:val="962"/>
        </w:trPr>
        <w:tc>
          <w:tcPr>
            <w:tcW w:w="2111" w:type="dxa"/>
            <w:tcBorders>
              <w:top w:val="single" w:sz="4" w:space="0" w:color="auto"/>
              <w:bottom w:val="single" w:sz="4" w:space="0" w:color="auto"/>
            </w:tcBorders>
            <w:vAlign w:val="center"/>
          </w:tcPr>
          <w:p w14:paraId="584B4BD0" w14:textId="162E7B3D" w:rsidR="00C762C2" w:rsidRPr="501636EA" w:rsidRDefault="00C762C2" w:rsidP="00C762C2">
            <w:pPr>
              <w:spacing w:before="60" w:afterLines="60" w:after="144"/>
              <w:rPr>
                <w:rFonts w:ascii="Helvetica" w:eastAsia="Helvetica" w:hAnsi="Helvetica" w:cs="Helvetica"/>
                <w:color w:val="000000" w:themeColor="text1"/>
              </w:rPr>
            </w:pPr>
            <w:r>
              <w:rPr>
                <w:rStyle w:val="normaltextrun"/>
                <w:color w:val="000000"/>
              </w:rPr>
              <w:t>4.3</w:t>
            </w:r>
            <w:r>
              <w:rPr>
                <w:rStyle w:val="eop"/>
                <w:color w:val="000000"/>
              </w:rPr>
              <w:t> </w:t>
            </w:r>
          </w:p>
        </w:tc>
        <w:tc>
          <w:tcPr>
            <w:tcW w:w="4405" w:type="dxa"/>
            <w:tcBorders>
              <w:top w:val="single" w:sz="4" w:space="0" w:color="auto"/>
              <w:bottom w:val="single" w:sz="4" w:space="0" w:color="auto"/>
            </w:tcBorders>
            <w:vAlign w:val="center"/>
          </w:tcPr>
          <w:p w14:paraId="5BA840BB" w14:textId="103A8DE8" w:rsidR="00C762C2" w:rsidRPr="1F8818A8" w:rsidRDefault="00C762C2" w:rsidP="00C762C2">
            <w:pPr>
              <w:spacing w:before="60" w:afterLines="60" w:after="144"/>
              <w:rPr>
                <w:rFonts w:ascii="Helvetica" w:eastAsia="Helvetica" w:hAnsi="Helvetica" w:cs="Helvetica"/>
                <w:b/>
                <w:bCs/>
                <w:color w:val="000000" w:themeColor="text1"/>
              </w:rPr>
            </w:pPr>
            <w:r>
              <w:rPr>
                <w:rStyle w:val="normaltextrun"/>
                <w:color w:val="000000"/>
              </w:rPr>
              <w:t>make reasoned decisions to initiate, continue, modify or cease treatment or the use of techniques or procedures, and record the decisions and reasoning appropriately</w:t>
            </w:r>
            <w:r>
              <w:rPr>
                <w:rStyle w:val="eop"/>
                <w:color w:val="000000"/>
              </w:rPr>
              <w:t> </w:t>
            </w:r>
          </w:p>
        </w:tc>
        <w:tc>
          <w:tcPr>
            <w:tcW w:w="3827" w:type="dxa"/>
            <w:tcBorders>
              <w:top w:val="single" w:sz="4" w:space="0" w:color="auto"/>
              <w:bottom w:val="single" w:sz="4" w:space="0" w:color="auto"/>
            </w:tcBorders>
          </w:tcPr>
          <w:p w14:paraId="597CD280" w14:textId="77777777" w:rsidR="00C762C2" w:rsidRDefault="00756E26" w:rsidP="00C762C2">
            <w:pPr>
              <w:spacing w:before="60" w:afterLines="60" w:after="144"/>
              <w:rPr>
                <w:rFonts w:eastAsia="Helvetica"/>
                <w:color w:val="000000" w:themeColor="text1"/>
              </w:rPr>
            </w:pPr>
            <w:sdt>
              <w:sdtPr>
                <w:rPr>
                  <w:rFonts w:eastAsia="Helvetica"/>
                  <w:color w:val="000000" w:themeColor="text1"/>
                </w:rPr>
                <w:id w:val="249709568"/>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Primary qualifications</w:t>
            </w:r>
          </w:p>
          <w:p w14:paraId="24A45A35" w14:textId="77777777" w:rsidR="00C762C2" w:rsidRDefault="00756E26" w:rsidP="00C762C2">
            <w:pPr>
              <w:spacing w:before="60" w:afterLines="60" w:after="144"/>
              <w:rPr>
                <w:rFonts w:eastAsia="Helvetica"/>
                <w:color w:val="000000" w:themeColor="text1"/>
              </w:rPr>
            </w:pPr>
            <w:sdt>
              <w:sdtPr>
                <w:rPr>
                  <w:rFonts w:eastAsia="Helvetica"/>
                  <w:color w:val="000000" w:themeColor="text1"/>
                </w:rPr>
                <w:id w:val="218181539"/>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Further education and training</w:t>
            </w:r>
          </w:p>
          <w:p w14:paraId="60C81B6D" w14:textId="502577B3" w:rsidR="00C762C2" w:rsidRDefault="00756E26" w:rsidP="00C762C2">
            <w:pPr>
              <w:spacing w:before="60" w:afterLines="60" w:after="144"/>
              <w:rPr>
                <w:rFonts w:ascii="MS Gothic" w:eastAsia="MS Gothic" w:hAnsi="MS Gothic"/>
                <w:color w:val="000000" w:themeColor="text1"/>
              </w:rPr>
            </w:pPr>
            <w:sdt>
              <w:sdtPr>
                <w:rPr>
                  <w:rFonts w:eastAsia="Helvetica"/>
                  <w:color w:val="000000" w:themeColor="text1"/>
                </w:rPr>
                <w:id w:val="-573354282"/>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77D10819" w14:textId="77777777" w:rsidR="00C762C2" w:rsidRPr="00E16196" w:rsidRDefault="00C762C2" w:rsidP="00C762C2">
            <w:pPr>
              <w:spacing w:before="60" w:afterLines="60" w:after="144"/>
              <w:rPr>
                <w:rFonts w:eastAsia="Arial"/>
                <w:color w:val="000000" w:themeColor="text1"/>
              </w:rPr>
            </w:pPr>
          </w:p>
        </w:tc>
      </w:tr>
      <w:tr w:rsidR="00C762C2" w:rsidRPr="00B237B4" w14:paraId="5E9F963C" w14:textId="77777777" w:rsidTr="5909F73D">
        <w:trPr>
          <w:trHeight w:val="962"/>
        </w:trPr>
        <w:tc>
          <w:tcPr>
            <w:tcW w:w="2111" w:type="dxa"/>
            <w:tcBorders>
              <w:top w:val="single" w:sz="4" w:space="0" w:color="auto"/>
              <w:bottom w:val="single" w:sz="4" w:space="0" w:color="auto"/>
            </w:tcBorders>
            <w:vAlign w:val="center"/>
          </w:tcPr>
          <w:p w14:paraId="2A3C8C7B" w14:textId="3162C058" w:rsidR="00C762C2" w:rsidRPr="501636EA" w:rsidRDefault="00C762C2" w:rsidP="00C762C2">
            <w:pPr>
              <w:spacing w:before="60" w:afterLines="60" w:after="144"/>
              <w:rPr>
                <w:rFonts w:ascii="Helvetica" w:eastAsia="Helvetica" w:hAnsi="Helvetica" w:cs="Helvetica"/>
                <w:color w:val="000000" w:themeColor="text1"/>
              </w:rPr>
            </w:pPr>
            <w:r>
              <w:rPr>
                <w:rStyle w:val="normaltextrun"/>
                <w:color w:val="000000"/>
              </w:rPr>
              <w:t>4.4</w:t>
            </w:r>
            <w:r>
              <w:rPr>
                <w:rStyle w:val="eop"/>
                <w:color w:val="000000"/>
              </w:rPr>
              <w:t> </w:t>
            </w:r>
          </w:p>
        </w:tc>
        <w:tc>
          <w:tcPr>
            <w:tcW w:w="4405" w:type="dxa"/>
            <w:tcBorders>
              <w:top w:val="single" w:sz="4" w:space="0" w:color="auto"/>
              <w:bottom w:val="single" w:sz="4" w:space="0" w:color="auto"/>
            </w:tcBorders>
            <w:vAlign w:val="center"/>
          </w:tcPr>
          <w:p w14:paraId="6FE60294" w14:textId="3479B940" w:rsidR="00C762C2" w:rsidRPr="1F8818A8" w:rsidRDefault="00C762C2" w:rsidP="00C762C2">
            <w:pPr>
              <w:spacing w:before="60" w:afterLines="60" w:after="144"/>
              <w:rPr>
                <w:rFonts w:ascii="Helvetica" w:eastAsia="Helvetica" w:hAnsi="Helvetica" w:cs="Helvetica"/>
                <w:b/>
                <w:bCs/>
                <w:color w:val="000000" w:themeColor="text1"/>
              </w:rPr>
            </w:pPr>
            <w:r>
              <w:rPr>
                <w:rStyle w:val="normaltextrun"/>
                <w:color w:val="000000"/>
              </w:rPr>
              <w:t>make and receive appropriate referrals, where necessary </w:t>
            </w:r>
            <w:r>
              <w:rPr>
                <w:rStyle w:val="eop"/>
                <w:color w:val="000000"/>
              </w:rPr>
              <w:t> </w:t>
            </w:r>
          </w:p>
        </w:tc>
        <w:tc>
          <w:tcPr>
            <w:tcW w:w="3827" w:type="dxa"/>
            <w:tcBorders>
              <w:top w:val="single" w:sz="4" w:space="0" w:color="auto"/>
              <w:bottom w:val="single" w:sz="4" w:space="0" w:color="auto"/>
            </w:tcBorders>
          </w:tcPr>
          <w:p w14:paraId="54A46AF6" w14:textId="77777777" w:rsidR="00C762C2" w:rsidRDefault="00756E26" w:rsidP="00C762C2">
            <w:pPr>
              <w:spacing w:before="60" w:afterLines="60" w:after="144"/>
              <w:rPr>
                <w:rFonts w:eastAsia="Helvetica"/>
                <w:color w:val="000000" w:themeColor="text1"/>
              </w:rPr>
            </w:pPr>
            <w:sdt>
              <w:sdtPr>
                <w:rPr>
                  <w:rFonts w:eastAsia="Helvetica"/>
                  <w:color w:val="000000" w:themeColor="text1"/>
                </w:rPr>
                <w:id w:val="454680697"/>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Primary qualifications</w:t>
            </w:r>
          </w:p>
          <w:p w14:paraId="42A83396" w14:textId="77777777" w:rsidR="00C762C2" w:rsidRDefault="00756E26" w:rsidP="00C762C2">
            <w:pPr>
              <w:spacing w:before="60" w:afterLines="60" w:after="144"/>
              <w:rPr>
                <w:rFonts w:eastAsia="Helvetica"/>
                <w:color w:val="000000" w:themeColor="text1"/>
              </w:rPr>
            </w:pPr>
            <w:sdt>
              <w:sdtPr>
                <w:rPr>
                  <w:rFonts w:eastAsia="Helvetica"/>
                  <w:color w:val="000000" w:themeColor="text1"/>
                </w:rPr>
                <w:id w:val="-533109673"/>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Further education and training</w:t>
            </w:r>
          </w:p>
          <w:p w14:paraId="65FDD4EF" w14:textId="49CFE1A0" w:rsidR="00C762C2" w:rsidRDefault="00756E26" w:rsidP="00C762C2">
            <w:pPr>
              <w:spacing w:before="60" w:afterLines="60" w:after="144"/>
              <w:rPr>
                <w:rFonts w:ascii="MS Gothic" w:eastAsia="MS Gothic" w:hAnsi="MS Gothic"/>
                <w:color w:val="000000" w:themeColor="text1"/>
              </w:rPr>
            </w:pPr>
            <w:sdt>
              <w:sdtPr>
                <w:rPr>
                  <w:rFonts w:eastAsia="Helvetica"/>
                  <w:color w:val="000000" w:themeColor="text1"/>
                </w:rPr>
                <w:id w:val="-1331136948"/>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55DEC7B0" w14:textId="77777777" w:rsidR="00C762C2" w:rsidRPr="00E16196" w:rsidRDefault="00C762C2" w:rsidP="00C762C2">
            <w:pPr>
              <w:spacing w:before="60" w:afterLines="60" w:after="144"/>
              <w:rPr>
                <w:rFonts w:eastAsia="Arial"/>
                <w:color w:val="000000" w:themeColor="text1"/>
              </w:rPr>
            </w:pPr>
          </w:p>
        </w:tc>
      </w:tr>
      <w:tr w:rsidR="00C762C2" w:rsidRPr="00B237B4" w14:paraId="54B26C9D" w14:textId="77777777" w:rsidTr="5909F73D">
        <w:trPr>
          <w:trHeight w:val="962"/>
        </w:trPr>
        <w:tc>
          <w:tcPr>
            <w:tcW w:w="2111" w:type="dxa"/>
            <w:tcBorders>
              <w:top w:val="single" w:sz="4" w:space="0" w:color="auto"/>
              <w:bottom w:val="single" w:sz="4" w:space="0" w:color="auto"/>
            </w:tcBorders>
            <w:vAlign w:val="center"/>
          </w:tcPr>
          <w:p w14:paraId="47E0EA70" w14:textId="3CC49874" w:rsidR="00C762C2" w:rsidRPr="501636EA" w:rsidRDefault="00C762C2" w:rsidP="00C762C2">
            <w:pPr>
              <w:spacing w:before="60" w:afterLines="60" w:after="144"/>
              <w:rPr>
                <w:rFonts w:ascii="Helvetica" w:eastAsia="Helvetica" w:hAnsi="Helvetica" w:cs="Helvetica"/>
                <w:color w:val="000000" w:themeColor="text1"/>
              </w:rPr>
            </w:pPr>
            <w:r>
              <w:rPr>
                <w:rStyle w:val="normaltextrun"/>
                <w:color w:val="000000"/>
              </w:rPr>
              <w:t>4.5</w:t>
            </w:r>
            <w:r>
              <w:rPr>
                <w:rStyle w:val="eop"/>
                <w:color w:val="000000"/>
              </w:rPr>
              <w:t> </w:t>
            </w:r>
          </w:p>
        </w:tc>
        <w:tc>
          <w:tcPr>
            <w:tcW w:w="4405" w:type="dxa"/>
            <w:tcBorders>
              <w:top w:val="single" w:sz="4" w:space="0" w:color="auto"/>
              <w:bottom w:val="single" w:sz="4" w:space="0" w:color="auto"/>
            </w:tcBorders>
            <w:vAlign w:val="center"/>
          </w:tcPr>
          <w:p w14:paraId="1A8E93AC" w14:textId="5D196990" w:rsidR="00C762C2" w:rsidRPr="1F8818A8" w:rsidRDefault="00C762C2" w:rsidP="00C762C2">
            <w:pPr>
              <w:spacing w:before="60" w:afterLines="60" w:after="144"/>
              <w:rPr>
                <w:rFonts w:ascii="Helvetica" w:eastAsia="Helvetica" w:hAnsi="Helvetica" w:cs="Helvetica"/>
                <w:b/>
                <w:bCs/>
                <w:color w:val="000000" w:themeColor="text1"/>
              </w:rPr>
            </w:pPr>
            <w:r>
              <w:rPr>
                <w:rStyle w:val="normaltextrun"/>
                <w:color w:val="000000"/>
              </w:rPr>
              <w:t>exercise personal initiative</w:t>
            </w:r>
            <w:r>
              <w:rPr>
                <w:rStyle w:val="eop"/>
                <w:color w:val="000000"/>
              </w:rPr>
              <w:t> </w:t>
            </w:r>
          </w:p>
        </w:tc>
        <w:tc>
          <w:tcPr>
            <w:tcW w:w="3827" w:type="dxa"/>
            <w:tcBorders>
              <w:top w:val="single" w:sz="4" w:space="0" w:color="auto"/>
              <w:bottom w:val="single" w:sz="4" w:space="0" w:color="auto"/>
            </w:tcBorders>
          </w:tcPr>
          <w:p w14:paraId="3AEFA062" w14:textId="77777777" w:rsidR="00C762C2" w:rsidRDefault="00756E26" w:rsidP="00C762C2">
            <w:pPr>
              <w:spacing w:before="60" w:afterLines="60" w:after="144"/>
              <w:rPr>
                <w:rFonts w:eastAsia="Helvetica"/>
                <w:color w:val="000000" w:themeColor="text1"/>
              </w:rPr>
            </w:pPr>
            <w:sdt>
              <w:sdtPr>
                <w:rPr>
                  <w:rFonts w:eastAsia="Helvetica"/>
                  <w:color w:val="000000" w:themeColor="text1"/>
                </w:rPr>
                <w:id w:val="1774287517"/>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Primary qualifications</w:t>
            </w:r>
          </w:p>
          <w:p w14:paraId="15E899DC" w14:textId="77777777" w:rsidR="00C762C2" w:rsidRDefault="00756E26" w:rsidP="00C762C2">
            <w:pPr>
              <w:spacing w:before="60" w:afterLines="60" w:after="144"/>
              <w:rPr>
                <w:rFonts w:eastAsia="Helvetica"/>
                <w:color w:val="000000" w:themeColor="text1"/>
              </w:rPr>
            </w:pPr>
            <w:sdt>
              <w:sdtPr>
                <w:rPr>
                  <w:rFonts w:eastAsia="Helvetica"/>
                  <w:color w:val="000000" w:themeColor="text1"/>
                </w:rPr>
                <w:id w:val="1109936642"/>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Further education and training</w:t>
            </w:r>
          </w:p>
          <w:p w14:paraId="6AC3DDD0" w14:textId="176340A0" w:rsidR="00C762C2" w:rsidRDefault="00756E26" w:rsidP="00C762C2">
            <w:pPr>
              <w:spacing w:before="60" w:afterLines="60" w:after="144"/>
              <w:rPr>
                <w:rFonts w:ascii="MS Gothic" w:eastAsia="MS Gothic" w:hAnsi="MS Gothic"/>
                <w:color w:val="000000" w:themeColor="text1"/>
              </w:rPr>
            </w:pPr>
            <w:sdt>
              <w:sdtPr>
                <w:rPr>
                  <w:rFonts w:eastAsia="Helvetica"/>
                  <w:color w:val="000000" w:themeColor="text1"/>
                </w:rPr>
                <w:id w:val="2025816769"/>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77215478" w14:textId="77777777" w:rsidR="00C762C2" w:rsidRPr="00E16196" w:rsidRDefault="00C762C2" w:rsidP="00C762C2">
            <w:pPr>
              <w:spacing w:before="60" w:afterLines="60" w:after="144"/>
              <w:rPr>
                <w:rFonts w:eastAsia="Arial"/>
                <w:color w:val="000000" w:themeColor="text1"/>
              </w:rPr>
            </w:pPr>
          </w:p>
        </w:tc>
      </w:tr>
      <w:tr w:rsidR="00C762C2" w:rsidRPr="00B237B4" w14:paraId="07C89796" w14:textId="77777777" w:rsidTr="5909F73D">
        <w:trPr>
          <w:trHeight w:val="962"/>
        </w:trPr>
        <w:tc>
          <w:tcPr>
            <w:tcW w:w="2111" w:type="dxa"/>
            <w:tcBorders>
              <w:top w:val="single" w:sz="4" w:space="0" w:color="auto"/>
              <w:bottom w:val="single" w:sz="4" w:space="0" w:color="auto"/>
            </w:tcBorders>
            <w:vAlign w:val="center"/>
          </w:tcPr>
          <w:p w14:paraId="257C0430" w14:textId="32F3A7D5" w:rsidR="00C762C2" w:rsidRPr="501636EA" w:rsidRDefault="00C762C2" w:rsidP="00C762C2">
            <w:pPr>
              <w:spacing w:before="60" w:afterLines="60" w:after="144"/>
              <w:rPr>
                <w:rFonts w:ascii="Helvetica" w:eastAsia="Helvetica" w:hAnsi="Helvetica" w:cs="Helvetica"/>
                <w:color w:val="000000" w:themeColor="text1"/>
              </w:rPr>
            </w:pPr>
            <w:r>
              <w:rPr>
                <w:rStyle w:val="normaltextrun"/>
                <w:color w:val="000000"/>
              </w:rPr>
              <w:t>4.6</w:t>
            </w:r>
            <w:r>
              <w:rPr>
                <w:rStyle w:val="eop"/>
                <w:color w:val="000000"/>
              </w:rPr>
              <w:t> </w:t>
            </w:r>
          </w:p>
        </w:tc>
        <w:tc>
          <w:tcPr>
            <w:tcW w:w="4405" w:type="dxa"/>
            <w:tcBorders>
              <w:top w:val="single" w:sz="4" w:space="0" w:color="auto"/>
              <w:bottom w:val="single" w:sz="4" w:space="0" w:color="auto"/>
            </w:tcBorders>
            <w:vAlign w:val="center"/>
          </w:tcPr>
          <w:p w14:paraId="21B95E9C" w14:textId="487A6D25" w:rsidR="00C762C2" w:rsidRPr="1F8818A8" w:rsidRDefault="00C762C2" w:rsidP="00C762C2">
            <w:pPr>
              <w:spacing w:before="60" w:afterLines="60" w:after="144"/>
              <w:rPr>
                <w:rFonts w:ascii="Helvetica" w:eastAsia="Helvetica" w:hAnsi="Helvetica" w:cs="Helvetica"/>
                <w:b/>
                <w:bCs/>
                <w:color w:val="000000" w:themeColor="text1"/>
              </w:rPr>
            </w:pPr>
            <w:r>
              <w:rPr>
                <w:rStyle w:val="normaltextrun"/>
                <w:color w:val="000000"/>
              </w:rPr>
              <w:t>demonstrate a logical and systematic approach to problem solving </w:t>
            </w:r>
            <w:r>
              <w:rPr>
                <w:rStyle w:val="eop"/>
                <w:color w:val="000000"/>
              </w:rPr>
              <w:t> </w:t>
            </w:r>
          </w:p>
        </w:tc>
        <w:tc>
          <w:tcPr>
            <w:tcW w:w="3827" w:type="dxa"/>
            <w:tcBorders>
              <w:top w:val="single" w:sz="4" w:space="0" w:color="auto"/>
              <w:bottom w:val="single" w:sz="4" w:space="0" w:color="auto"/>
            </w:tcBorders>
          </w:tcPr>
          <w:p w14:paraId="68D84FFF" w14:textId="77777777" w:rsidR="00C762C2" w:rsidRDefault="00756E26" w:rsidP="00C762C2">
            <w:pPr>
              <w:spacing w:before="60" w:afterLines="60" w:after="144"/>
              <w:rPr>
                <w:rFonts w:eastAsia="Helvetica"/>
                <w:color w:val="000000" w:themeColor="text1"/>
              </w:rPr>
            </w:pPr>
            <w:sdt>
              <w:sdtPr>
                <w:rPr>
                  <w:rFonts w:eastAsia="Helvetica"/>
                  <w:color w:val="000000" w:themeColor="text1"/>
                </w:rPr>
                <w:id w:val="1955433798"/>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Primary qualifications</w:t>
            </w:r>
          </w:p>
          <w:p w14:paraId="4D81C9B2" w14:textId="77777777" w:rsidR="00C762C2" w:rsidRDefault="00756E26" w:rsidP="00C762C2">
            <w:pPr>
              <w:spacing w:before="60" w:afterLines="60" w:after="144"/>
              <w:rPr>
                <w:rFonts w:eastAsia="Helvetica"/>
                <w:color w:val="000000" w:themeColor="text1"/>
              </w:rPr>
            </w:pPr>
            <w:sdt>
              <w:sdtPr>
                <w:rPr>
                  <w:rFonts w:eastAsia="Helvetica"/>
                  <w:color w:val="000000" w:themeColor="text1"/>
                </w:rPr>
                <w:id w:val="405892780"/>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Further education and training</w:t>
            </w:r>
          </w:p>
          <w:p w14:paraId="5F6F50D9" w14:textId="07238643" w:rsidR="00C762C2" w:rsidRDefault="00756E26" w:rsidP="00C762C2">
            <w:pPr>
              <w:spacing w:before="60" w:afterLines="60" w:after="144"/>
              <w:rPr>
                <w:rFonts w:ascii="MS Gothic" w:eastAsia="MS Gothic" w:hAnsi="MS Gothic"/>
                <w:color w:val="000000" w:themeColor="text1"/>
              </w:rPr>
            </w:pPr>
            <w:sdt>
              <w:sdtPr>
                <w:rPr>
                  <w:rFonts w:eastAsia="Helvetica"/>
                  <w:color w:val="000000" w:themeColor="text1"/>
                </w:rPr>
                <w:id w:val="381063850"/>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4C7D8E4A" w14:textId="77777777" w:rsidR="00C762C2" w:rsidRPr="00E16196" w:rsidRDefault="00C762C2" w:rsidP="00C762C2">
            <w:pPr>
              <w:spacing w:before="60" w:afterLines="60" w:after="144"/>
              <w:rPr>
                <w:rFonts w:eastAsia="Arial"/>
                <w:color w:val="000000" w:themeColor="text1"/>
              </w:rPr>
            </w:pPr>
          </w:p>
        </w:tc>
      </w:tr>
      <w:tr w:rsidR="00C762C2" w:rsidRPr="00B237B4" w14:paraId="16A537EF" w14:textId="77777777" w:rsidTr="5909F73D">
        <w:trPr>
          <w:trHeight w:val="962"/>
        </w:trPr>
        <w:tc>
          <w:tcPr>
            <w:tcW w:w="2111" w:type="dxa"/>
            <w:tcBorders>
              <w:top w:val="single" w:sz="4" w:space="0" w:color="auto"/>
              <w:bottom w:val="single" w:sz="4" w:space="0" w:color="auto"/>
            </w:tcBorders>
            <w:vAlign w:val="center"/>
          </w:tcPr>
          <w:p w14:paraId="018F583A" w14:textId="1BBA0B52" w:rsidR="00C762C2" w:rsidRPr="501636EA" w:rsidRDefault="00C762C2" w:rsidP="00C762C2">
            <w:pPr>
              <w:spacing w:before="60" w:afterLines="60" w:after="144"/>
              <w:rPr>
                <w:rFonts w:ascii="Helvetica" w:eastAsia="Helvetica" w:hAnsi="Helvetica" w:cs="Helvetica"/>
                <w:color w:val="000000" w:themeColor="text1"/>
              </w:rPr>
            </w:pPr>
            <w:r>
              <w:rPr>
                <w:rStyle w:val="normaltextrun"/>
                <w:color w:val="000000"/>
              </w:rPr>
              <w:t>4.7</w:t>
            </w:r>
            <w:r>
              <w:rPr>
                <w:rStyle w:val="eop"/>
                <w:color w:val="000000"/>
              </w:rPr>
              <w:t> </w:t>
            </w:r>
          </w:p>
        </w:tc>
        <w:tc>
          <w:tcPr>
            <w:tcW w:w="4405" w:type="dxa"/>
            <w:tcBorders>
              <w:top w:val="single" w:sz="4" w:space="0" w:color="auto"/>
              <w:bottom w:val="single" w:sz="4" w:space="0" w:color="auto"/>
            </w:tcBorders>
            <w:vAlign w:val="center"/>
          </w:tcPr>
          <w:p w14:paraId="73386310" w14:textId="4B510B53" w:rsidR="00C762C2" w:rsidRPr="1F8818A8" w:rsidRDefault="00C762C2" w:rsidP="00C762C2">
            <w:pPr>
              <w:spacing w:before="60" w:afterLines="60" w:after="144"/>
              <w:rPr>
                <w:rFonts w:ascii="Helvetica" w:eastAsia="Helvetica" w:hAnsi="Helvetica" w:cs="Helvetica"/>
                <w:b/>
                <w:bCs/>
                <w:color w:val="000000" w:themeColor="text1"/>
              </w:rPr>
            </w:pPr>
            <w:r>
              <w:rPr>
                <w:rStyle w:val="normaltextrun"/>
                <w:color w:val="000000"/>
              </w:rPr>
              <w:t>use research, reasoning and problem solving skills to when determining appropriate actions  </w:t>
            </w:r>
            <w:r>
              <w:rPr>
                <w:rStyle w:val="eop"/>
                <w:color w:val="000000"/>
              </w:rPr>
              <w:t> </w:t>
            </w:r>
          </w:p>
        </w:tc>
        <w:tc>
          <w:tcPr>
            <w:tcW w:w="3827" w:type="dxa"/>
            <w:tcBorders>
              <w:top w:val="single" w:sz="4" w:space="0" w:color="auto"/>
              <w:bottom w:val="single" w:sz="4" w:space="0" w:color="auto"/>
            </w:tcBorders>
          </w:tcPr>
          <w:p w14:paraId="0282E553" w14:textId="77777777" w:rsidR="00C762C2" w:rsidRDefault="00756E26" w:rsidP="00C762C2">
            <w:pPr>
              <w:spacing w:before="60" w:afterLines="60" w:after="144"/>
              <w:rPr>
                <w:rFonts w:eastAsia="Helvetica"/>
                <w:color w:val="000000" w:themeColor="text1"/>
              </w:rPr>
            </w:pPr>
            <w:sdt>
              <w:sdtPr>
                <w:rPr>
                  <w:rFonts w:eastAsia="Helvetica"/>
                  <w:color w:val="000000" w:themeColor="text1"/>
                </w:rPr>
                <w:id w:val="-1792586624"/>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Primary qualifications</w:t>
            </w:r>
          </w:p>
          <w:p w14:paraId="72A44D6F" w14:textId="77777777" w:rsidR="00C762C2" w:rsidRDefault="00756E26" w:rsidP="00C762C2">
            <w:pPr>
              <w:spacing w:before="60" w:afterLines="60" w:after="144"/>
              <w:rPr>
                <w:rFonts w:eastAsia="Helvetica"/>
                <w:color w:val="000000" w:themeColor="text1"/>
              </w:rPr>
            </w:pPr>
            <w:sdt>
              <w:sdtPr>
                <w:rPr>
                  <w:rFonts w:eastAsia="Helvetica"/>
                  <w:color w:val="000000" w:themeColor="text1"/>
                </w:rPr>
                <w:id w:val="393468246"/>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Further education and training</w:t>
            </w:r>
          </w:p>
          <w:p w14:paraId="553D4D48" w14:textId="243B8294" w:rsidR="00C762C2" w:rsidRDefault="00756E26" w:rsidP="00C762C2">
            <w:pPr>
              <w:spacing w:before="60" w:afterLines="60" w:after="144"/>
              <w:rPr>
                <w:rFonts w:ascii="MS Gothic" w:eastAsia="MS Gothic" w:hAnsi="MS Gothic"/>
                <w:color w:val="000000" w:themeColor="text1"/>
              </w:rPr>
            </w:pPr>
            <w:sdt>
              <w:sdtPr>
                <w:rPr>
                  <w:rFonts w:eastAsia="Helvetica"/>
                  <w:color w:val="000000" w:themeColor="text1"/>
                </w:rPr>
                <w:id w:val="552360508"/>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2BCA9AE6" w14:textId="77777777" w:rsidR="00C762C2" w:rsidRPr="00E16196" w:rsidRDefault="00C762C2" w:rsidP="00C762C2">
            <w:pPr>
              <w:spacing w:before="60" w:afterLines="60" w:after="144"/>
              <w:rPr>
                <w:rFonts w:eastAsia="Arial"/>
                <w:color w:val="000000" w:themeColor="text1"/>
              </w:rPr>
            </w:pPr>
          </w:p>
        </w:tc>
      </w:tr>
      <w:tr w:rsidR="00C762C2" w:rsidRPr="00B237B4" w14:paraId="24F4432A" w14:textId="77777777" w:rsidTr="5909F73D">
        <w:trPr>
          <w:trHeight w:val="962"/>
        </w:trPr>
        <w:tc>
          <w:tcPr>
            <w:tcW w:w="2111" w:type="dxa"/>
            <w:tcBorders>
              <w:top w:val="single" w:sz="4" w:space="0" w:color="auto"/>
              <w:bottom w:val="single" w:sz="4" w:space="0" w:color="auto"/>
            </w:tcBorders>
            <w:vAlign w:val="center"/>
          </w:tcPr>
          <w:p w14:paraId="606468B1" w14:textId="7F2C5460" w:rsidR="00C762C2" w:rsidRPr="501636EA" w:rsidRDefault="00C762C2" w:rsidP="00C762C2">
            <w:pPr>
              <w:spacing w:before="60" w:afterLines="60" w:after="144"/>
              <w:rPr>
                <w:rFonts w:ascii="Helvetica" w:eastAsia="Helvetica" w:hAnsi="Helvetica" w:cs="Helvetica"/>
                <w:color w:val="000000" w:themeColor="text1"/>
              </w:rPr>
            </w:pPr>
            <w:r>
              <w:rPr>
                <w:rStyle w:val="normaltextrun"/>
                <w:color w:val="000000"/>
              </w:rPr>
              <w:t>4.8</w:t>
            </w:r>
            <w:r>
              <w:rPr>
                <w:rStyle w:val="eop"/>
                <w:color w:val="000000"/>
              </w:rPr>
              <w:t> </w:t>
            </w:r>
          </w:p>
        </w:tc>
        <w:tc>
          <w:tcPr>
            <w:tcW w:w="4405" w:type="dxa"/>
            <w:tcBorders>
              <w:top w:val="single" w:sz="4" w:space="0" w:color="auto"/>
              <w:bottom w:val="single" w:sz="4" w:space="0" w:color="auto"/>
            </w:tcBorders>
            <w:vAlign w:val="center"/>
          </w:tcPr>
          <w:p w14:paraId="07113F5F" w14:textId="62ADF649" w:rsidR="00C762C2" w:rsidRPr="1F8818A8" w:rsidRDefault="00C762C2" w:rsidP="00C762C2">
            <w:pPr>
              <w:spacing w:before="60" w:afterLines="60" w:after="144"/>
              <w:rPr>
                <w:rFonts w:ascii="Helvetica" w:eastAsia="Helvetica" w:hAnsi="Helvetica" w:cs="Helvetica"/>
                <w:b/>
                <w:bCs/>
                <w:color w:val="000000" w:themeColor="text1"/>
              </w:rPr>
            </w:pPr>
            <w:r>
              <w:rPr>
                <w:rStyle w:val="normaltextrun"/>
                <w:color w:val="000000"/>
              </w:rPr>
              <w:t xml:space="preserve">need for active participation in training, supervision and mentoring in supporting high standards of practice, and personal and professional </w:t>
            </w:r>
            <w:r>
              <w:rPr>
                <w:rStyle w:val="normaltextrun"/>
                <w:color w:val="000000"/>
              </w:rPr>
              <w:lastRenderedPageBreak/>
              <w:t>conduct, and the importance of demonstrating this in practice</w:t>
            </w:r>
            <w:r>
              <w:rPr>
                <w:rStyle w:val="eop"/>
                <w:color w:val="000000"/>
              </w:rPr>
              <w:t> </w:t>
            </w:r>
          </w:p>
        </w:tc>
        <w:tc>
          <w:tcPr>
            <w:tcW w:w="3827" w:type="dxa"/>
            <w:tcBorders>
              <w:top w:val="single" w:sz="4" w:space="0" w:color="auto"/>
              <w:bottom w:val="single" w:sz="4" w:space="0" w:color="auto"/>
            </w:tcBorders>
          </w:tcPr>
          <w:p w14:paraId="26E3B9CA" w14:textId="77777777" w:rsidR="00C762C2" w:rsidRDefault="00756E26" w:rsidP="00C762C2">
            <w:pPr>
              <w:spacing w:before="60" w:afterLines="60" w:after="144"/>
              <w:rPr>
                <w:rFonts w:eastAsia="Helvetica"/>
                <w:color w:val="000000" w:themeColor="text1"/>
              </w:rPr>
            </w:pPr>
            <w:sdt>
              <w:sdtPr>
                <w:rPr>
                  <w:rFonts w:eastAsia="Helvetica"/>
                  <w:color w:val="000000" w:themeColor="text1"/>
                </w:rPr>
                <w:id w:val="-1561093364"/>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Primary qualifications</w:t>
            </w:r>
          </w:p>
          <w:p w14:paraId="095B3CD9" w14:textId="77777777" w:rsidR="00C762C2" w:rsidRDefault="00756E26" w:rsidP="00C762C2">
            <w:pPr>
              <w:spacing w:before="60" w:afterLines="60" w:after="144"/>
              <w:rPr>
                <w:rFonts w:eastAsia="Helvetica"/>
                <w:color w:val="000000" w:themeColor="text1"/>
              </w:rPr>
            </w:pPr>
            <w:sdt>
              <w:sdtPr>
                <w:rPr>
                  <w:rFonts w:eastAsia="Helvetica"/>
                  <w:color w:val="000000" w:themeColor="text1"/>
                </w:rPr>
                <w:id w:val="1957908307"/>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Further education and training</w:t>
            </w:r>
          </w:p>
          <w:p w14:paraId="3BB8D6A9" w14:textId="0C3A08BB" w:rsidR="00C762C2" w:rsidRDefault="00756E26" w:rsidP="00C762C2">
            <w:pPr>
              <w:spacing w:before="60" w:afterLines="60" w:after="144"/>
              <w:rPr>
                <w:rFonts w:ascii="MS Gothic" w:eastAsia="MS Gothic" w:hAnsi="MS Gothic"/>
                <w:color w:val="000000" w:themeColor="text1"/>
              </w:rPr>
            </w:pPr>
            <w:sdt>
              <w:sdtPr>
                <w:rPr>
                  <w:rFonts w:eastAsia="Helvetica"/>
                  <w:color w:val="000000" w:themeColor="text1"/>
                </w:rPr>
                <w:id w:val="1808586815"/>
                <w14:checkbox>
                  <w14:checked w14:val="0"/>
                  <w14:checkedState w14:val="2612" w14:font="MS Gothic"/>
                  <w14:uncheckedState w14:val="2610" w14:font="MS Gothic"/>
                </w14:checkbox>
              </w:sdtPr>
              <w:sdtEndPr/>
              <w:sdtContent>
                <w:r w:rsidR="00C762C2">
                  <w:rPr>
                    <w:rFonts w:ascii="MS Gothic" w:eastAsia="MS Gothic" w:hAnsi="MS Gothic" w:hint="eastAsia"/>
                    <w:color w:val="000000" w:themeColor="text1"/>
                  </w:rPr>
                  <w:t>☐</w:t>
                </w:r>
              </w:sdtContent>
            </w:sdt>
            <w:r w:rsidR="00C762C2">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3D0FDF3F" w14:textId="77777777" w:rsidR="00C762C2" w:rsidRPr="00E16196" w:rsidRDefault="00C762C2" w:rsidP="00C762C2">
            <w:pPr>
              <w:spacing w:before="60" w:afterLines="60" w:after="144"/>
              <w:rPr>
                <w:rFonts w:eastAsia="Arial"/>
                <w:color w:val="000000" w:themeColor="text1"/>
              </w:rPr>
            </w:pPr>
          </w:p>
        </w:tc>
      </w:tr>
      <w:tr w:rsidR="00F33F0B" w:rsidRPr="00B237B4" w14:paraId="174969AB" w14:textId="77777777" w:rsidTr="5909F73D">
        <w:trPr>
          <w:trHeight w:val="962"/>
        </w:trPr>
        <w:tc>
          <w:tcPr>
            <w:tcW w:w="14562" w:type="dxa"/>
            <w:gridSpan w:val="4"/>
            <w:tcBorders>
              <w:top w:val="single" w:sz="4" w:space="0" w:color="auto"/>
              <w:bottom w:val="single" w:sz="4" w:space="0" w:color="auto"/>
            </w:tcBorders>
          </w:tcPr>
          <w:p w14:paraId="5C0A6ECC" w14:textId="25226929" w:rsidR="00F33F0B" w:rsidRPr="00F33F0B" w:rsidRDefault="00F33F0B" w:rsidP="00F33F0B">
            <w:pPr>
              <w:spacing w:before="60" w:afterLines="60" w:after="144"/>
              <w:jc w:val="center"/>
              <w:rPr>
                <w:rFonts w:ascii="Helvetica" w:eastAsia="Helvetica" w:hAnsi="Helvetica" w:cs="Helvetica"/>
                <w:color w:val="000000" w:themeColor="text1"/>
              </w:rPr>
            </w:pPr>
            <w:r w:rsidRPr="004B0E73">
              <w:rPr>
                <w:rFonts w:ascii="Helvetica" w:eastAsia="Helvetica" w:hAnsi="Helvetica" w:cs="Helvetica"/>
                <w:b/>
                <w:bCs/>
                <w:color w:val="000000" w:themeColor="text1"/>
              </w:rPr>
              <w:t>5</w:t>
            </w:r>
            <w:r w:rsidR="004B0E73" w:rsidRPr="004B0E73">
              <w:rPr>
                <w:rFonts w:ascii="Helvetica" w:eastAsia="Helvetica" w:hAnsi="Helvetica" w:cs="Helvetica"/>
                <w:b/>
                <w:bCs/>
                <w:color w:val="000000" w:themeColor="text1"/>
              </w:rPr>
              <w:t>. R</w:t>
            </w:r>
            <w:r w:rsidRPr="004B0E73">
              <w:rPr>
                <w:rFonts w:ascii="Helvetica" w:eastAsia="Helvetica" w:hAnsi="Helvetica" w:cs="Helvetica"/>
                <w:b/>
                <w:bCs/>
                <w:color w:val="000000" w:themeColor="text1"/>
              </w:rPr>
              <w:t>ecognise the impact of culture, equality and diversity on practice and practise in a non-discriminatory and inclusive manner</w:t>
            </w:r>
          </w:p>
        </w:tc>
      </w:tr>
      <w:tr w:rsidR="0087706D" w:rsidRPr="00B237B4" w14:paraId="1BA1F835" w14:textId="77777777" w:rsidTr="5909F73D">
        <w:trPr>
          <w:trHeight w:val="962"/>
        </w:trPr>
        <w:tc>
          <w:tcPr>
            <w:tcW w:w="2111" w:type="dxa"/>
            <w:tcBorders>
              <w:top w:val="single" w:sz="4" w:space="0" w:color="auto"/>
              <w:bottom w:val="single" w:sz="4" w:space="0" w:color="auto"/>
            </w:tcBorders>
            <w:vAlign w:val="center"/>
          </w:tcPr>
          <w:p w14:paraId="378BE234" w14:textId="4EE6B5E8" w:rsidR="0087706D" w:rsidRPr="501636EA" w:rsidRDefault="0087706D" w:rsidP="0087706D">
            <w:pPr>
              <w:spacing w:before="60" w:afterLines="60" w:after="144"/>
              <w:rPr>
                <w:rFonts w:ascii="Helvetica" w:eastAsia="Helvetica" w:hAnsi="Helvetica" w:cs="Helvetica"/>
                <w:color w:val="000000" w:themeColor="text1"/>
              </w:rPr>
            </w:pPr>
            <w:r>
              <w:rPr>
                <w:rStyle w:val="normaltextrun"/>
                <w:color w:val="000000"/>
              </w:rPr>
              <w:t>5.1</w:t>
            </w:r>
            <w:r>
              <w:rPr>
                <w:rStyle w:val="eop"/>
                <w:color w:val="000000"/>
              </w:rPr>
              <w:t> </w:t>
            </w:r>
          </w:p>
        </w:tc>
        <w:tc>
          <w:tcPr>
            <w:tcW w:w="4405" w:type="dxa"/>
            <w:tcBorders>
              <w:top w:val="single" w:sz="4" w:space="0" w:color="auto"/>
              <w:bottom w:val="single" w:sz="4" w:space="0" w:color="auto"/>
            </w:tcBorders>
            <w:vAlign w:val="center"/>
          </w:tcPr>
          <w:p w14:paraId="0C71C2C7" w14:textId="03DD5C34" w:rsidR="0087706D" w:rsidRPr="1F8818A8" w:rsidRDefault="0087706D" w:rsidP="0087706D">
            <w:pPr>
              <w:spacing w:before="60" w:afterLines="60" w:after="144"/>
              <w:rPr>
                <w:rFonts w:ascii="Helvetica" w:eastAsia="Helvetica" w:hAnsi="Helvetica" w:cs="Helvetica"/>
                <w:b/>
                <w:bCs/>
                <w:color w:val="000000" w:themeColor="text1"/>
              </w:rPr>
            </w:pPr>
            <w:r>
              <w:rPr>
                <w:rStyle w:val="normaltextrun"/>
                <w:color w:val="000000"/>
              </w:rPr>
              <w:t>respond appropriately to the needs of all different groups and individuals in practice, recognising this can be affected by difference of any kind including, but not limited to, protected characteristics, intersectional experiences and cultural differences</w:t>
            </w:r>
            <w:r>
              <w:rPr>
                <w:rStyle w:val="eop"/>
                <w:color w:val="000000"/>
              </w:rPr>
              <w:t> </w:t>
            </w:r>
          </w:p>
        </w:tc>
        <w:tc>
          <w:tcPr>
            <w:tcW w:w="3827" w:type="dxa"/>
            <w:tcBorders>
              <w:top w:val="single" w:sz="4" w:space="0" w:color="auto"/>
              <w:bottom w:val="single" w:sz="4" w:space="0" w:color="auto"/>
            </w:tcBorders>
          </w:tcPr>
          <w:p w14:paraId="2AC27201" w14:textId="77777777" w:rsidR="0087706D" w:rsidRDefault="00756E26" w:rsidP="0087706D">
            <w:pPr>
              <w:spacing w:before="60" w:afterLines="60" w:after="144"/>
              <w:rPr>
                <w:rFonts w:eastAsia="Helvetica"/>
                <w:color w:val="000000" w:themeColor="text1"/>
              </w:rPr>
            </w:pPr>
            <w:sdt>
              <w:sdtPr>
                <w:rPr>
                  <w:rFonts w:eastAsia="Helvetica"/>
                  <w:color w:val="000000" w:themeColor="text1"/>
                </w:rPr>
                <w:id w:val="704372693"/>
                <w14:checkbox>
                  <w14:checked w14:val="0"/>
                  <w14:checkedState w14:val="2612" w14:font="MS Gothic"/>
                  <w14:uncheckedState w14:val="2610" w14:font="MS Gothic"/>
                </w14:checkbox>
              </w:sdtPr>
              <w:sdtEndPr/>
              <w:sdtContent>
                <w:r w:rsidR="0087706D">
                  <w:rPr>
                    <w:rFonts w:ascii="MS Gothic" w:eastAsia="MS Gothic" w:hAnsi="MS Gothic" w:hint="eastAsia"/>
                    <w:color w:val="000000" w:themeColor="text1"/>
                  </w:rPr>
                  <w:t>☐</w:t>
                </w:r>
              </w:sdtContent>
            </w:sdt>
            <w:r w:rsidR="0087706D">
              <w:rPr>
                <w:rFonts w:eastAsia="Helvetica"/>
                <w:color w:val="000000" w:themeColor="text1"/>
              </w:rPr>
              <w:t>Primary qualifications</w:t>
            </w:r>
          </w:p>
          <w:p w14:paraId="009C651D" w14:textId="77777777" w:rsidR="0087706D" w:rsidRDefault="00756E26" w:rsidP="0087706D">
            <w:pPr>
              <w:spacing w:before="60" w:afterLines="60" w:after="144"/>
              <w:rPr>
                <w:rFonts w:eastAsia="Helvetica"/>
                <w:color w:val="000000" w:themeColor="text1"/>
              </w:rPr>
            </w:pPr>
            <w:sdt>
              <w:sdtPr>
                <w:rPr>
                  <w:rFonts w:eastAsia="Helvetica"/>
                  <w:color w:val="000000" w:themeColor="text1"/>
                </w:rPr>
                <w:id w:val="1305192915"/>
                <w14:checkbox>
                  <w14:checked w14:val="0"/>
                  <w14:checkedState w14:val="2612" w14:font="MS Gothic"/>
                  <w14:uncheckedState w14:val="2610" w14:font="MS Gothic"/>
                </w14:checkbox>
              </w:sdtPr>
              <w:sdtEndPr/>
              <w:sdtContent>
                <w:r w:rsidR="0087706D">
                  <w:rPr>
                    <w:rFonts w:ascii="MS Gothic" w:eastAsia="MS Gothic" w:hAnsi="MS Gothic" w:hint="eastAsia"/>
                    <w:color w:val="000000" w:themeColor="text1"/>
                  </w:rPr>
                  <w:t>☐</w:t>
                </w:r>
              </w:sdtContent>
            </w:sdt>
            <w:r w:rsidR="0087706D">
              <w:rPr>
                <w:rFonts w:eastAsia="Helvetica"/>
                <w:color w:val="000000" w:themeColor="text1"/>
              </w:rPr>
              <w:t>Further education and training</w:t>
            </w:r>
          </w:p>
          <w:p w14:paraId="034A16A0" w14:textId="0ADFA75C" w:rsidR="0087706D" w:rsidRDefault="00756E26" w:rsidP="0087706D">
            <w:pPr>
              <w:spacing w:before="60" w:afterLines="60" w:after="144"/>
              <w:rPr>
                <w:rFonts w:ascii="MS Gothic" w:eastAsia="MS Gothic" w:hAnsi="MS Gothic"/>
                <w:color w:val="000000" w:themeColor="text1"/>
              </w:rPr>
            </w:pPr>
            <w:sdt>
              <w:sdtPr>
                <w:rPr>
                  <w:rFonts w:eastAsia="Helvetica"/>
                  <w:color w:val="000000" w:themeColor="text1"/>
                </w:rPr>
                <w:id w:val="1404408720"/>
                <w14:checkbox>
                  <w14:checked w14:val="0"/>
                  <w14:checkedState w14:val="2612" w14:font="MS Gothic"/>
                  <w14:uncheckedState w14:val="2610" w14:font="MS Gothic"/>
                </w14:checkbox>
              </w:sdtPr>
              <w:sdtEndPr/>
              <w:sdtContent>
                <w:r w:rsidR="0087706D">
                  <w:rPr>
                    <w:rFonts w:ascii="MS Gothic" w:eastAsia="MS Gothic" w:hAnsi="MS Gothic" w:hint="eastAsia"/>
                    <w:color w:val="000000" w:themeColor="text1"/>
                  </w:rPr>
                  <w:t>☐</w:t>
                </w:r>
              </w:sdtContent>
            </w:sdt>
            <w:r w:rsidR="0087706D">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4C52B2CB" w14:textId="77777777" w:rsidR="0087706D" w:rsidRPr="00E16196" w:rsidRDefault="0087706D" w:rsidP="0087706D">
            <w:pPr>
              <w:spacing w:before="60" w:afterLines="60" w:after="144"/>
              <w:rPr>
                <w:rFonts w:eastAsia="Arial"/>
                <w:color w:val="000000" w:themeColor="text1"/>
              </w:rPr>
            </w:pPr>
          </w:p>
        </w:tc>
      </w:tr>
      <w:tr w:rsidR="0087706D" w:rsidRPr="00B237B4" w14:paraId="0787CF87" w14:textId="77777777" w:rsidTr="5909F73D">
        <w:trPr>
          <w:trHeight w:val="962"/>
        </w:trPr>
        <w:tc>
          <w:tcPr>
            <w:tcW w:w="2111" w:type="dxa"/>
            <w:tcBorders>
              <w:top w:val="single" w:sz="4" w:space="0" w:color="auto"/>
              <w:bottom w:val="single" w:sz="4" w:space="0" w:color="auto"/>
            </w:tcBorders>
            <w:vAlign w:val="center"/>
          </w:tcPr>
          <w:p w14:paraId="44FF3F65" w14:textId="5E26DEFA" w:rsidR="0087706D" w:rsidRPr="501636EA" w:rsidRDefault="0087706D" w:rsidP="0087706D">
            <w:pPr>
              <w:spacing w:before="60" w:afterLines="60" w:after="144"/>
              <w:rPr>
                <w:rFonts w:ascii="Helvetica" w:eastAsia="Helvetica" w:hAnsi="Helvetica" w:cs="Helvetica"/>
                <w:color w:val="000000" w:themeColor="text1"/>
              </w:rPr>
            </w:pPr>
            <w:r>
              <w:rPr>
                <w:rStyle w:val="normaltextrun"/>
                <w:color w:val="000000"/>
              </w:rPr>
              <w:t>5.2</w:t>
            </w:r>
            <w:r>
              <w:rPr>
                <w:rStyle w:val="eop"/>
                <w:color w:val="000000"/>
              </w:rPr>
              <w:t> </w:t>
            </w:r>
          </w:p>
        </w:tc>
        <w:tc>
          <w:tcPr>
            <w:tcW w:w="4405" w:type="dxa"/>
            <w:tcBorders>
              <w:top w:val="single" w:sz="4" w:space="0" w:color="auto"/>
              <w:bottom w:val="single" w:sz="4" w:space="0" w:color="auto"/>
            </w:tcBorders>
            <w:vAlign w:val="center"/>
          </w:tcPr>
          <w:p w14:paraId="0F2FDBF0" w14:textId="1444FD7B" w:rsidR="0087706D" w:rsidRPr="1F8818A8" w:rsidRDefault="0087706D" w:rsidP="0087706D">
            <w:pPr>
              <w:spacing w:before="60" w:afterLines="60" w:after="144"/>
              <w:rPr>
                <w:rFonts w:ascii="Helvetica" w:eastAsia="Helvetica" w:hAnsi="Helvetica" w:cs="Helvetica"/>
                <w:b/>
                <w:bCs/>
                <w:color w:val="000000" w:themeColor="text1"/>
              </w:rPr>
            </w:pPr>
            <w:r>
              <w:rPr>
                <w:rStyle w:val="normaltextrun"/>
                <w:color w:val="000000"/>
              </w:rPr>
              <w:t>understand equality legislation and apply it to their practice</w:t>
            </w:r>
            <w:r>
              <w:rPr>
                <w:rStyle w:val="eop"/>
                <w:color w:val="000000"/>
              </w:rPr>
              <w:t> </w:t>
            </w:r>
          </w:p>
        </w:tc>
        <w:tc>
          <w:tcPr>
            <w:tcW w:w="3827" w:type="dxa"/>
            <w:tcBorders>
              <w:top w:val="single" w:sz="4" w:space="0" w:color="auto"/>
              <w:bottom w:val="single" w:sz="4" w:space="0" w:color="auto"/>
            </w:tcBorders>
          </w:tcPr>
          <w:p w14:paraId="68FC9C1B" w14:textId="77777777" w:rsidR="0087706D" w:rsidRDefault="00756E26" w:rsidP="0087706D">
            <w:pPr>
              <w:spacing w:before="60" w:afterLines="60" w:after="144"/>
              <w:rPr>
                <w:rFonts w:eastAsia="Helvetica"/>
                <w:color w:val="000000" w:themeColor="text1"/>
              </w:rPr>
            </w:pPr>
            <w:sdt>
              <w:sdtPr>
                <w:rPr>
                  <w:rFonts w:eastAsia="Helvetica"/>
                  <w:color w:val="000000" w:themeColor="text1"/>
                </w:rPr>
                <w:id w:val="-698151519"/>
                <w14:checkbox>
                  <w14:checked w14:val="0"/>
                  <w14:checkedState w14:val="2612" w14:font="MS Gothic"/>
                  <w14:uncheckedState w14:val="2610" w14:font="MS Gothic"/>
                </w14:checkbox>
              </w:sdtPr>
              <w:sdtEndPr/>
              <w:sdtContent>
                <w:r w:rsidR="0087706D">
                  <w:rPr>
                    <w:rFonts w:ascii="MS Gothic" w:eastAsia="MS Gothic" w:hAnsi="MS Gothic" w:hint="eastAsia"/>
                    <w:color w:val="000000" w:themeColor="text1"/>
                  </w:rPr>
                  <w:t>☐</w:t>
                </w:r>
              </w:sdtContent>
            </w:sdt>
            <w:r w:rsidR="0087706D">
              <w:rPr>
                <w:rFonts w:eastAsia="Helvetica"/>
                <w:color w:val="000000" w:themeColor="text1"/>
              </w:rPr>
              <w:t>Primary qualifications</w:t>
            </w:r>
          </w:p>
          <w:p w14:paraId="3DFD94DF" w14:textId="77777777" w:rsidR="0087706D" w:rsidRDefault="00756E26" w:rsidP="0087706D">
            <w:pPr>
              <w:spacing w:before="60" w:afterLines="60" w:after="144"/>
              <w:rPr>
                <w:rFonts w:eastAsia="Helvetica"/>
                <w:color w:val="000000" w:themeColor="text1"/>
              </w:rPr>
            </w:pPr>
            <w:sdt>
              <w:sdtPr>
                <w:rPr>
                  <w:rFonts w:eastAsia="Helvetica"/>
                  <w:color w:val="000000" w:themeColor="text1"/>
                </w:rPr>
                <w:id w:val="918595878"/>
                <w14:checkbox>
                  <w14:checked w14:val="0"/>
                  <w14:checkedState w14:val="2612" w14:font="MS Gothic"/>
                  <w14:uncheckedState w14:val="2610" w14:font="MS Gothic"/>
                </w14:checkbox>
              </w:sdtPr>
              <w:sdtEndPr/>
              <w:sdtContent>
                <w:r w:rsidR="0087706D">
                  <w:rPr>
                    <w:rFonts w:ascii="MS Gothic" w:eastAsia="MS Gothic" w:hAnsi="MS Gothic" w:hint="eastAsia"/>
                    <w:color w:val="000000" w:themeColor="text1"/>
                  </w:rPr>
                  <w:t>☐</w:t>
                </w:r>
              </w:sdtContent>
            </w:sdt>
            <w:r w:rsidR="0087706D">
              <w:rPr>
                <w:rFonts w:eastAsia="Helvetica"/>
                <w:color w:val="000000" w:themeColor="text1"/>
              </w:rPr>
              <w:t>Further education and training</w:t>
            </w:r>
          </w:p>
          <w:p w14:paraId="3A153C49" w14:textId="4444F96A" w:rsidR="0087706D" w:rsidRDefault="00756E26" w:rsidP="0087706D">
            <w:pPr>
              <w:spacing w:before="60" w:afterLines="60" w:after="144"/>
              <w:rPr>
                <w:rFonts w:ascii="MS Gothic" w:eastAsia="MS Gothic" w:hAnsi="MS Gothic"/>
                <w:color w:val="000000" w:themeColor="text1"/>
              </w:rPr>
            </w:pPr>
            <w:sdt>
              <w:sdtPr>
                <w:rPr>
                  <w:rFonts w:eastAsia="Helvetica"/>
                  <w:color w:val="000000" w:themeColor="text1"/>
                </w:rPr>
                <w:id w:val="-2081589336"/>
                <w14:checkbox>
                  <w14:checked w14:val="0"/>
                  <w14:checkedState w14:val="2612" w14:font="MS Gothic"/>
                  <w14:uncheckedState w14:val="2610" w14:font="MS Gothic"/>
                </w14:checkbox>
              </w:sdtPr>
              <w:sdtEndPr/>
              <w:sdtContent>
                <w:r w:rsidR="0087706D">
                  <w:rPr>
                    <w:rFonts w:ascii="MS Gothic" w:eastAsia="MS Gothic" w:hAnsi="MS Gothic" w:hint="eastAsia"/>
                    <w:color w:val="000000" w:themeColor="text1"/>
                  </w:rPr>
                  <w:t>☐</w:t>
                </w:r>
              </w:sdtContent>
            </w:sdt>
            <w:r w:rsidR="0087706D">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5BB69BE7" w14:textId="77777777" w:rsidR="0087706D" w:rsidRPr="00E16196" w:rsidRDefault="0087706D" w:rsidP="0087706D">
            <w:pPr>
              <w:spacing w:before="60" w:afterLines="60" w:after="144"/>
              <w:rPr>
                <w:rFonts w:eastAsia="Arial"/>
                <w:color w:val="000000" w:themeColor="text1"/>
              </w:rPr>
            </w:pPr>
          </w:p>
        </w:tc>
      </w:tr>
      <w:tr w:rsidR="0087706D" w:rsidRPr="00B237B4" w14:paraId="46742D35" w14:textId="77777777" w:rsidTr="5909F73D">
        <w:trPr>
          <w:trHeight w:val="962"/>
        </w:trPr>
        <w:tc>
          <w:tcPr>
            <w:tcW w:w="2111" w:type="dxa"/>
            <w:tcBorders>
              <w:top w:val="single" w:sz="4" w:space="0" w:color="auto"/>
              <w:bottom w:val="single" w:sz="4" w:space="0" w:color="auto"/>
            </w:tcBorders>
            <w:vAlign w:val="center"/>
          </w:tcPr>
          <w:p w14:paraId="7EC8C9C5" w14:textId="35BD174C" w:rsidR="0087706D" w:rsidRPr="501636EA" w:rsidRDefault="0087706D" w:rsidP="0087706D">
            <w:pPr>
              <w:spacing w:before="60" w:afterLines="60" w:after="144"/>
              <w:rPr>
                <w:rFonts w:ascii="Helvetica" w:eastAsia="Helvetica" w:hAnsi="Helvetica" w:cs="Helvetica"/>
                <w:color w:val="000000" w:themeColor="text1"/>
              </w:rPr>
            </w:pPr>
            <w:r>
              <w:rPr>
                <w:rStyle w:val="normaltextrun"/>
                <w:color w:val="000000"/>
              </w:rPr>
              <w:t>5.3</w:t>
            </w:r>
            <w:r>
              <w:rPr>
                <w:rStyle w:val="eop"/>
                <w:color w:val="000000"/>
              </w:rPr>
              <w:t> </w:t>
            </w:r>
          </w:p>
        </w:tc>
        <w:tc>
          <w:tcPr>
            <w:tcW w:w="4405" w:type="dxa"/>
            <w:tcBorders>
              <w:top w:val="single" w:sz="4" w:space="0" w:color="auto"/>
              <w:bottom w:val="single" w:sz="4" w:space="0" w:color="auto"/>
            </w:tcBorders>
            <w:vAlign w:val="center"/>
          </w:tcPr>
          <w:p w14:paraId="77F19807" w14:textId="3233A09E" w:rsidR="0087706D" w:rsidRPr="1F8818A8" w:rsidRDefault="0087706D" w:rsidP="0087706D">
            <w:pPr>
              <w:spacing w:before="60" w:afterLines="60" w:after="144"/>
              <w:rPr>
                <w:rFonts w:ascii="Helvetica" w:eastAsia="Helvetica" w:hAnsi="Helvetica" w:cs="Helvetica"/>
                <w:b/>
                <w:bCs/>
                <w:color w:val="000000" w:themeColor="text1"/>
              </w:rPr>
            </w:pPr>
            <w:r>
              <w:rPr>
                <w:rStyle w:val="normaltextrun"/>
                <w:color w:val="000000"/>
              </w:rPr>
              <w:t>recognise the potential impact of their own values, beliefs and personal biases (which may be unconscious) on practice and take personal action to ensure all service users and carers are treated appropriately with respect and dignity</w:t>
            </w:r>
            <w:r>
              <w:rPr>
                <w:rStyle w:val="eop"/>
                <w:color w:val="000000"/>
              </w:rPr>
              <w:t> </w:t>
            </w:r>
          </w:p>
        </w:tc>
        <w:tc>
          <w:tcPr>
            <w:tcW w:w="3827" w:type="dxa"/>
            <w:tcBorders>
              <w:top w:val="single" w:sz="4" w:space="0" w:color="auto"/>
              <w:bottom w:val="single" w:sz="4" w:space="0" w:color="auto"/>
            </w:tcBorders>
          </w:tcPr>
          <w:p w14:paraId="475DEC24" w14:textId="77777777" w:rsidR="0087706D" w:rsidRDefault="00756E26" w:rsidP="0087706D">
            <w:pPr>
              <w:spacing w:before="60" w:afterLines="60" w:after="144"/>
              <w:rPr>
                <w:rFonts w:eastAsia="Helvetica"/>
                <w:color w:val="000000" w:themeColor="text1"/>
              </w:rPr>
            </w:pPr>
            <w:sdt>
              <w:sdtPr>
                <w:rPr>
                  <w:rFonts w:eastAsia="Helvetica"/>
                  <w:color w:val="000000" w:themeColor="text1"/>
                </w:rPr>
                <w:id w:val="2003464638"/>
                <w14:checkbox>
                  <w14:checked w14:val="0"/>
                  <w14:checkedState w14:val="2612" w14:font="MS Gothic"/>
                  <w14:uncheckedState w14:val="2610" w14:font="MS Gothic"/>
                </w14:checkbox>
              </w:sdtPr>
              <w:sdtEndPr/>
              <w:sdtContent>
                <w:r w:rsidR="0087706D">
                  <w:rPr>
                    <w:rFonts w:ascii="MS Gothic" w:eastAsia="MS Gothic" w:hAnsi="MS Gothic" w:hint="eastAsia"/>
                    <w:color w:val="000000" w:themeColor="text1"/>
                  </w:rPr>
                  <w:t>☐</w:t>
                </w:r>
              </w:sdtContent>
            </w:sdt>
            <w:r w:rsidR="0087706D">
              <w:rPr>
                <w:rFonts w:eastAsia="Helvetica"/>
                <w:color w:val="000000" w:themeColor="text1"/>
              </w:rPr>
              <w:t>Primary qualifications</w:t>
            </w:r>
          </w:p>
          <w:p w14:paraId="7938F1B3" w14:textId="77777777" w:rsidR="0087706D" w:rsidRDefault="00756E26" w:rsidP="0087706D">
            <w:pPr>
              <w:spacing w:before="60" w:afterLines="60" w:after="144"/>
              <w:rPr>
                <w:rFonts w:eastAsia="Helvetica"/>
                <w:color w:val="000000" w:themeColor="text1"/>
              </w:rPr>
            </w:pPr>
            <w:sdt>
              <w:sdtPr>
                <w:rPr>
                  <w:rFonts w:eastAsia="Helvetica"/>
                  <w:color w:val="000000" w:themeColor="text1"/>
                </w:rPr>
                <w:id w:val="-505438386"/>
                <w14:checkbox>
                  <w14:checked w14:val="0"/>
                  <w14:checkedState w14:val="2612" w14:font="MS Gothic"/>
                  <w14:uncheckedState w14:val="2610" w14:font="MS Gothic"/>
                </w14:checkbox>
              </w:sdtPr>
              <w:sdtEndPr/>
              <w:sdtContent>
                <w:r w:rsidR="0087706D">
                  <w:rPr>
                    <w:rFonts w:ascii="MS Gothic" w:eastAsia="MS Gothic" w:hAnsi="MS Gothic" w:hint="eastAsia"/>
                    <w:color w:val="000000" w:themeColor="text1"/>
                  </w:rPr>
                  <w:t>☐</w:t>
                </w:r>
              </w:sdtContent>
            </w:sdt>
            <w:r w:rsidR="0087706D">
              <w:rPr>
                <w:rFonts w:eastAsia="Helvetica"/>
                <w:color w:val="000000" w:themeColor="text1"/>
              </w:rPr>
              <w:t>Further education and training</w:t>
            </w:r>
          </w:p>
          <w:p w14:paraId="0A62425A" w14:textId="189D4AF4" w:rsidR="0087706D" w:rsidRDefault="00756E26" w:rsidP="0087706D">
            <w:pPr>
              <w:spacing w:before="60" w:afterLines="60" w:after="144"/>
              <w:rPr>
                <w:rFonts w:ascii="MS Gothic" w:eastAsia="MS Gothic" w:hAnsi="MS Gothic"/>
                <w:color w:val="000000" w:themeColor="text1"/>
              </w:rPr>
            </w:pPr>
            <w:sdt>
              <w:sdtPr>
                <w:rPr>
                  <w:rFonts w:eastAsia="Helvetica"/>
                  <w:color w:val="000000" w:themeColor="text1"/>
                </w:rPr>
                <w:id w:val="-969667191"/>
                <w14:checkbox>
                  <w14:checked w14:val="0"/>
                  <w14:checkedState w14:val="2612" w14:font="MS Gothic"/>
                  <w14:uncheckedState w14:val="2610" w14:font="MS Gothic"/>
                </w14:checkbox>
              </w:sdtPr>
              <w:sdtEndPr/>
              <w:sdtContent>
                <w:r w:rsidR="0087706D">
                  <w:rPr>
                    <w:rFonts w:ascii="MS Gothic" w:eastAsia="MS Gothic" w:hAnsi="MS Gothic" w:hint="eastAsia"/>
                    <w:color w:val="000000" w:themeColor="text1"/>
                  </w:rPr>
                  <w:t>☐</w:t>
                </w:r>
              </w:sdtContent>
            </w:sdt>
            <w:r w:rsidR="0087706D">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76982945" w14:textId="77777777" w:rsidR="0087706D" w:rsidRPr="00E16196" w:rsidRDefault="0087706D" w:rsidP="0087706D">
            <w:pPr>
              <w:spacing w:before="60" w:afterLines="60" w:after="144"/>
              <w:rPr>
                <w:rFonts w:eastAsia="Arial"/>
                <w:color w:val="000000" w:themeColor="text1"/>
              </w:rPr>
            </w:pPr>
          </w:p>
        </w:tc>
      </w:tr>
      <w:tr w:rsidR="0087706D" w:rsidRPr="00B237B4" w14:paraId="416746ED" w14:textId="77777777" w:rsidTr="5909F73D">
        <w:trPr>
          <w:trHeight w:val="962"/>
        </w:trPr>
        <w:tc>
          <w:tcPr>
            <w:tcW w:w="2111" w:type="dxa"/>
            <w:tcBorders>
              <w:top w:val="single" w:sz="4" w:space="0" w:color="auto"/>
              <w:bottom w:val="single" w:sz="4" w:space="0" w:color="auto"/>
            </w:tcBorders>
            <w:vAlign w:val="center"/>
          </w:tcPr>
          <w:p w14:paraId="00A46736" w14:textId="01A5975B" w:rsidR="0087706D" w:rsidRPr="501636EA" w:rsidRDefault="0087706D" w:rsidP="0087706D">
            <w:pPr>
              <w:spacing w:before="60" w:afterLines="60" w:after="144"/>
              <w:rPr>
                <w:rFonts w:ascii="Helvetica" w:eastAsia="Helvetica" w:hAnsi="Helvetica" w:cs="Helvetica"/>
                <w:color w:val="000000" w:themeColor="text1"/>
              </w:rPr>
            </w:pPr>
            <w:r>
              <w:rPr>
                <w:rStyle w:val="normaltextrun"/>
                <w:color w:val="000000"/>
              </w:rPr>
              <w:t>5.4</w:t>
            </w:r>
            <w:r>
              <w:rPr>
                <w:rStyle w:val="eop"/>
                <w:color w:val="000000"/>
              </w:rPr>
              <w:t> </w:t>
            </w:r>
          </w:p>
        </w:tc>
        <w:tc>
          <w:tcPr>
            <w:tcW w:w="4405" w:type="dxa"/>
            <w:tcBorders>
              <w:top w:val="single" w:sz="4" w:space="0" w:color="auto"/>
              <w:bottom w:val="single" w:sz="4" w:space="0" w:color="auto"/>
            </w:tcBorders>
            <w:vAlign w:val="center"/>
          </w:tcPr>
          <w:p w14:paraId="3E184228" w14:textId="48AC3C40" w:rsidR="0087706D" w:rsidRPr="1F8818A8" w:rsidRDefault="0087706D" w:rsidP="0087706D">
            <w:pPr>
              <w:spacing w:before="60" w:afterLines="60" w:after="144"/>
              <w:rPr>
                <w:rFonts w:ascii="Helvetica" w:eastAsia="Helvetica" w:hAnsi="Helvetica" w:cs="Helvetica"/>
                <w:b/>
                <w:bCs/>
                <w:color w:val="000000" w:themeColor="text1"/>
              </w:rPr>
            </w:pPr>
            <w:r>
              <w:rPr>
                <w:rStyle w:val="normaltextrun"/>
                <w:color w:val="000000"/>
              </w:rPr>
              <w:t>understand the duty to make reasonable adjustments in practice and be able to make and support reasonable adjustments in theirs and others’ practice</w:t>
            </w:r>
            <w:r>
              <w:rPr>
                <w:rStyle w:val="eop"/>
                <w:color w:val="000000"/>
              </w:rPr>
              <w:t> </w:t>
            </w:r>
          </w:p>
        </w:tc>
        <w:tc>
          <w:tcPr>
            <w:tcW w:w="3827" w:type="dxa"/>
            <w:tcBorders>
              <w:top w:val="single" w:sz="4" w:space="0" w:color="auto"/>
              <w:bottom w:val="single" w:sz="4" w:space="0" w:color="auto"/>
            </w:tcBorders>
          </w:tcPr>
          <w:p w14:paraId="65AB4DB9" w14:textId="77777777" w:rsidR="0087706D" w:rsidRDefault="00756E26" w:rsidP="0087706D">
            <w:pPr>
              <w:spacing w:before="60" w:afterLines="60" w:after="144"/>
              <w:rPr>
                <w:rFonts w:eastAsia="Helvetica"/>
                <w:color w:val="000000" w:themeColor="text1"/>
              </w:rPr>
            </w:pPr>
            <w:sdt>
              <w:sdtPr>
                <w:rPr>
                  <w:rFonts w:eastAsia="Helvetica"/>
                  <w:color w:val="000000" w:themeColor="text1"/>
                </w:rPr>
                <w:id w:val="1570542354"/>
                <w14:checkbox>
                  <w14:checked w14:val="0"/>
                  <w14:checkedState w14:val="2612" w14:font="MS Gothic"/>
                  <w14:uncheckedState w14:val="2610" w14:font="MS Gothic"/>
                </w14:checkbox>
              </w:sdtPr>
              <w:sdtEndPr/>
              <w:sdtContent>
                <w:r w:rsidR="0087706D">
                  <w:rPr>
                    <w:rFonts w:ascii="MS Gothic" w:eastAsia="MS Gothic" w:hAnsi="MS Gothic" w:hint="eastAsia"/>
                    <w:color w:val="000000" w:themeColor="text1"/>
                  </w:rPr>
                  <w:t>☐</w:t>
                </w:r>
              </w:sdtContent>
            </w:sdt>
            <w:r w:rsidR="0087706D">
              <w:rPr>
                <w:rFonts w:eastAsia="Helvetica"/>
                <w:color w:val="000000" w:themeColor="text1"/>
              </w:rPr>
              <w:t>Primary qualifications</w:t>
            </w:r>
          </w:p>
          <w:p w14:paraId="77D1A12C" w14:textId="77777777" w:rsidR="0087706D" w:rsidRDefault="00756E26" w:rsidP="0087706D">
            <w:pPr>
              <w:spacing w:before="60" w:afterLines="60" w:after="144"/>
              <w:rPr>
                <w:rFonts w:eastAsia="Helvetica"/>
                <w:color w:val="000000" w:themeColor="text1"/>
              </w:rPr>
            </w:pPr>
            <w:sdt>
              <w:sdtPr>
                <w:rPr>
                  <w:rFonts w:eastAsia="Helvetica"/>
                  <w:color w:val="000000" w:themeColor="text1"/>
                </w:rPr>
                <w:id w:val="2074852806"/>
                <w14:checkbox>
                  <w14:checked w14:val="0"/>
                  <w14:checkedState w14:val="2612" w14:font="MS Gothic"/>
                  <w14:uncheckedState w14:val="2610" w14:font="MS Gothic"/>
                </w14:checkbox>
              </w:sdtPr>
              <w:sdtEndPr/>
              <w:sdtContent>
                <w:r w:rsidR="0087706D">
                  <w:rPr>
                    <w:rFonts w:ascii="MS Gothic" w:eastAsia="MS Gothic" w:hAnsi="MS Gothic" w:hint="eastAsia"/>
                    <w:color w:val="000000" w:themeColor="text1"/>
                  </w:rPr>
                  <w:t>☐</w:t>
                </w:r>
              </w:sdtContent>
            </w:sdt>
            <w:r w:rsidR="0087706D">
              <w:rPr>
                <w:rFonts w:eastAsia="Helvetica"/>
                <w:color w:val="000000" w:themeColor="text1"/>
              </w:rPr>
              <w:t>Further education and training</w:t>
            </w:r>
          </w:p>
          <w:p w14:paraId="43AED392" w14:textId="40211590" w:rsidR="0087706D" w:rsidRDefault="00756E26" w:rsidP="0087706D">
            <w:pPr>
              <w:spacing w:before="60" w:afterLines="60" w:after="144"/>
              <w:rPr>
                <w:rFonts w:ascii="MS Gothic" w:eastAsia="MS Gothic" w:hAnsi="MS Gothic"/>
                <w:color w:val="000000" w:themeColor="text1"/>
              </w:rPr>
            </w:pPr>
            <w:sdt>
              <w:sdtPr>
                <w:rPr>
                  <w:rFonts w:eastAsia="Helvetica"/>
                  <w:color w:val="000000" w:themeColor="text1"/>
                </w:rPr>
                <w:id w:val="-1165619009"/>
                <w14:checkbox>
                  <w14:checked w14:val="0"/>
                  <w14:checkedState w14:val="2612" w14:font="MS Gothic"/>
                  <w14:uncheckedState w14:val="2610" w14:font="MS Gothic"/>
                </w14:checkbox>
              </w:sdtPr>
              <w:sdtEndPr/>
              <w:sdtContent>
                <w:r w:rsidR="0087706D">
                  <w:rPr>
                    <w:rFonts w:ascii="MS Gothic" w:eastAsia="MS Gothic" w:hAnsi="MS Gothic" w:hint="eastAsia"/>
                    <w:color w:val="000000" w:themeColor="text1"/>
                  </w:rPr>
                  <w:t>☐</w:t>
                </w:r>
              </w:sdtContent>
            </w:sdt>
            <w:r w:rsidR="0087706D">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24F76195" w14:textId="77777777" w:rsidR="0087706D" w:rsidRPr="00E16196" w:rsidRDefault="0087706D" w:rsidP="0087706D">
            <w:pPr>
              <w:spacing w:before="60" w:afterLines="60" w:after="144"/>
              <w:rPr>
                <w:rFonts w:eastAsia="Arial"/>
                <w:color w:val="000000" w:themeColor="text1"/>
              </w:rPr>
            </w:pPr>
          </w:p>
        </w:tc>
      </w:tr>
      <w:tr w:rsidR="0087706D" w:rsidRPr="00B237B4" w14:paraId="728D5CFB" w14:textId="77777777" w:rsidTr="5909F73D">
        <w:trPr>
          <w:trHeight w:val="962"/>
        </w:trPr>
        <w:tc>
          <w:tcPr>
            <w:tcW w:w="2111" w:type="dxa"/>
            <w:tcBorders>
              <w:top w:val="single" w:sz="4" w:space="0" w:color="auto"/>
              <w:bottom w:val="single" w:sz="4" w:space="0" w:color="auto"/>
            </w:tcBorders>
            <w:vAlign w:val="center"/>
          </w:tcPr>
          <w:p w14:paraId="0117467A" w14:textId="129033F4" w:rsidR="0087706D" w:rsidRPr="501636EA" w:rsidRDefault="0087706D" w:rsidP="0087706D">
            <w:pPr>
              <w:spacing w:before="60" w:afterLines="60" w:after="144"/>
              <w:rPr>
                <w:rFonts w:ascii="Helvetica" w:eastAsia="Helvetica" w:hAnsi="Helvetica" w:cs="Helvetica"/>
                <w:color w:val="000000" w:themeColor="text1"/>
              </w:rPr>
            </w:pPr>
            <w:r>
              <w:rPr>
                <w:rStyle w:val="normaltextrun"/>
                <w:color w:val="000000"/>
              </w:rPr>
              <w:lastRenderedPageBreak/>
              <w:t>5.5</w:t>
            </w:r>
            <w:r>
              <w:rPr>
                <w:rStyle w:val="eop"/>
                <w:color w:val="000000"/>
              </w:rPr>
              <w:t> </w:t>
            </w:r>
          </w:p>
        </w:tc>
        <w:tc>
          <w:tcPr>
            <w:tcW w:w="4405" w:type="dxa"/>
            <w:tcBorders>
              <w:top w:val="single" w:sz="4" w:space="0" w:color="auto"/>
              <w:bottom w:val="single" w:sz="4" w:space="0" w:color="auto"/>
            </w:tcBorders>
            <w:vAlign w:val="center"/>
          </w:tcPr>
          <w:p w14:paraId="74F76586" w14:textId="4125C845" w:rsidR="0087706D" w:rsidRPr="1F8818A8" w:rsidRDefault="0087706D" w:rsidP="0087706D">
            <w:pPr>
              <w:spacing w:before="60" w:afterLines="60" w:after="144"/>
              <w:rPr>
                <w:rFonts w:ascii="Helvetica" w:eastAsia="Helvetica" w:hAnsi="Helvetica" w:cs="Helvetica"/>
                <w:b/>
                <w:bCs/>
                <w:color w:val="000000" w:themeColor="text1"/>
              </w:rPr>
            </w:pPr>
            <w:r>
              <w:rPr>
                <w:rStyle w:val="normaltextrun"/>
                <w:color w:val="000000"/>
              </w:rPr>
              <w:t>recognise the characteristics and consequences of barriers to inclusion, including for socially isolated groups</w:t>
            </w:r>
            <w:r>
              <w:rPr>
                <w:rStyle w:val="eop"/>
                <w:color w:val="000000"/>
              </w:rPr>
              <w:t> </w:t>
            </w:r>
          </w:p>
        </w:tc>
        <w:tc>
          <w:tcPr>
            <w:tcW w:w="3827" w:type="dxa"/>
            <w:tcBorders>
              <w:top w:val="single" w:sz="4" w:space="0" w:color="auto"/>
              <w:bottom w:val="single" w:sz="4" w:space="0" w:color="auto"/>
            </w:tcBorders>
          </w:tcPr>
          <w:p w14:paraId="1BF04ED4" w14:textId="77777777" w:rsidR="0087706D" w:rsidRDefault="00756E26" w:rsidP="0087706D">
            <w:pPr>
              <w:spacing w:before="60" w:afterLines="60" w:after="144"/>
              <w:rPr>
                <w:rFonts w:eastAsia="Helvetica"/>
                <w:color w:val="000000" w:themeColor="text1"/>
              </w:rPr>
            </w:pPr>
            <w:sdt>
              <w:sdtPr>
                <w:rPr>
                  <w:rFonts w:eastAsia="Helvetica"/>
                  <w:color w:val="000000" w:themeColor="text1"/>
                </w:rPr>
                <w:id w:val="-1943136024"/>
                <w14:checkbox>
                  <w14:checked w14:val="0"/>
                  <w14:checkedState w14:val="2612" w14:font="MS Gothic"/>
                  <w14:uncheckedState w14:val="2610" w14:font="MS Gothic"/>
                </w14:checkbox>
              </w:sdtPr>
              <w:sdtEndPr/>
              <w:sdtContent>
                <w:r w:rsidR="0087706D">
                  <w:rPr>
                    <w:rFonts w:ascii="MS Gothic" w:eastAsia="MS Gothic" w:hAnsi="MS Gothic" w:hint="eastAsia"/>
                    <w:color w:val="000000" w:themeColor="text1"/>
                  </w:rPr>
                  <w:t>☐</w:t>
                </w:r>
              </w:sdtContent>
            </w:sdt>
            <w:r w:rsidR="0087706D">
              <w:rPr>
                <w:rFonts w:eastAsia="Helvetica"/>
                <w:color w:val="000000" w:themeColor="text1"/>
              </w:rPr>
              <w:t>Primary qualifications</w:t>
            </w:r>
          </w:p>
          <w:p w14:paraId="6D0CE0B2" w14:textId="77777777" w:rsidR="0087706D" w:rsidRDefault="00756E26" w:rsidP="0087706D">
            <w:pPr>
              <w:spacing w:before="60" w:afterLines="60" w:after="144"/>
              <w:rPr>
                <w:rFonts w:eastAsia="Helvetica"/>
                <w:color w:val="000000" w:themeColor="text1"/>
              </w:rPr>
            </w:pPr>
            <w:sdt>
              <w:sdtPr>
                <w:rPr>
                  <w:rFonts w:eastAsia="Helvetica"/>
                  <w:color w:val="000000" w:themeColor="text1"/>
                </w:rPr>
                <w:id w:val="-634334959"/>
                <w14:checkbox>
                  <w14:checked w14:val="0"/>
                  <w14:checkedState w14:val="2612" w14:font="MS Gothic"/>
                  <w14:uncheckedState w14:val="2610" w14:font="MS Gothic"/>
                </w14:checkbox>
              </w:sdtPr>
              <w:sdtEndPr/>
              <w:sdtContent>
                <w:r w:rsidR="0087706D">
                  <w:rPr>
                    <w:rFonts w:ascii="MS Gothic" w:eastAsia="MS Gothic" w:hAnsi="MS Gothic" w:hint="eastAsia"/>
                    <w:color w:val="000000" w:themeColor="text1"/>
                  </w:rPr>
                  <w:t>☐</w:t>
                </w:r>
              </w:sdtContent>
            </w:sdt>
            <w:r w:rsidR="0087706D">
              <w:rPr>
                <w:rFonts w:eastAsia="Helvetica"/>
                <w:color w:val="000000" w:themeColor="text1"/>
              </w:rPr>
              <w:t>Further education and training</w:t>
            </w:r>
          </w:p>
          <w:p w14:paraId="51FEB027" w14:textId="22150A05" w:rsidR="0087706D" w:rsidRDefault="00756E26" w:rsidP="0087706D">
            <w:pPr>
              <w:spacing w:before="60" w:afterLines="60" w:after="144"/>
              <w:rPr>
                <w:rFonts w:ascii="MS Gothic" w:eastAsia="MS Gothic" w:hAnsi="MS Gothic"/>
                <w:color w:val="000000" w:themeColor="text1"/>
              </w:rPr>
            </w:pPr>
            <w:sdt>
              <w:sdtPr>
                <w:rPr>
                  <w:rFonts w:eastAsia="Helvetica"/>
                  <w:color w:val="000000" w:themeColor="text1"/>
                </w:rPr>
                <w:id w:val="-334222937"/>
                <w14:checkbox>
                  <w14:checked w14:val="0"/>
                  <w14:checkedState w14:val="2612" w14:font="MS Gothic"/>
                  <w14:uncheckedState w14:val="2610" w14:font="MS Gothic"/>
                </w14:checkbox>
              </w:sdtPr>
              <w:sdtEndPr/>
              <w:sdtContent>
                <w:r w:rsidR="0087706D">
                  <w:rPr>
                    <w:rFonts w:ascii="MS Gothic" w:eastAsia="MS Gothic" w:hAnsi="MS Gothic" w:hint="eastAsia"/>
                    <w:color w:val="000000" w:themeColor="text1"/>
                  </w:rPr>
                  <w:t>☐</w:t>
                </w:r>
              </w:sdtContent>
            </w:sdt>
            <w:r w:rsidR="0087706D">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32B8B1E5" w14:textId="77777777" w:rsidR="0087706D" w:rsidRPr="00E16196" w:rsidRDefault="0087706D" w:rsidP="0087706D">
            <w:pPr>
              <w:spacing w:before="60" w:afterLines="60" w:after="144"/>
              <w:rPr>
                <w:rFonts w:eastAsia="Arial"/>
                <w:color w:val="000000" w:themeColor="text1"/>
              </w:rPr>
            </w:pPr>
          </w:p>
        </w:tc>
      </w:tr>
      <w:tr w:rsidR="0087706D" w:rsidRPr="00B237B4" w14:paraId="53896607" w14:textId="77777777" w:rsidTr="5909F73D">
        <w:trPr>
          <w:trHeight w:val="962"/>
        </w:trPr>
        <w:tc>
          <w:tcPr>
            <w:tcW w:w="2111" w:type="dxa"/>
            <w:tcBorders>
              <w:top w:val="single" w:sz="4" w:space="0" w:color="auto"/>
              <w:bottom w:val="single" w:sz="4" w:space="0" w:color="auto"/>
            </w:tcBorders>
            <w:vAlign w:val="center"/>
          </w:tcPr>
          <w:p w14:paraId="5701EB63" w14:textId="6180D47C" w:rsidR="0087706D" w:rsidRPr="501636EA" w:rsidRDefault="0087706D" w:rsidP="0087706D">
            <w:pPr>
              <w:spacing w:before="60" w:afterLines="60" w:after="144"/>
              <w:rPr>
                <w:rFonts w:ascii="Helvetica" w:eastAsia="Helvetica" w:hAnsi="Helvetica" w:cs="Helvetica"/>
                <w:color w:val="000000" w:themeColor="text1"/>
              </w:rPr>
            </w:pPr>
            <w:r>
              <w:rPr>
                <w:rStyle w:val="normaltextrun"/>
                <w:color w:val="000000"/>
              </w:rPr>
              <w:t>5.6</w:t>
            </w:r>
            <w:r>
              <w:rPr>
                <w:rStyle w:val="eop"/>
                <w:color w:val="000000"/>
              </w:rPr>
              <w:t> </w:t>
            </w:r>
          </w:p>
        </w:tc>
        <w:tc>
          <w:tcPr>
            <w:tcW w:w="4405" w:type="dxa"/>
            <w:tcBorders>
              <w:top w:val="single" w:sz="4" w:space="0" w:color="auto"/>
              <w:bottom w:val="single" w:sz="4" w:space="0" w:color="auto"/>
            </w:tcBorders>
            <w:vAlign w:val="center"/>
          </w:tcPr>
          <w:p w14:paraId="7FB020C8" w14:textId="26647596" w:rsidR="0087706D" w:rsidRPr="1F8818A8" w:rsidRDefault="0087706D" w:rsidP="0087706D">
            <w:pPr>
              <w:spacing w:before="60" w:afterLines="60" w:after="144"/>
              <w:rPr>
                <w:rFonts w:ascii="Helvetica" w:eastAsia="Helvetica" w:hAnsi="Helvetica" w:cs="Helvetica"/>
                <w:b/>
                <w:bCs/>
                <w:color w:val="000000" w:themeColor="text1"/>
              </w:rPr>
            </w:pPr>
            <w:r>
              <w:rPr>
                <w:rStyle w:val="normaltextrun"/>
                <w:color w:val="000000"/>
              </w:rPr>
              <w:t>actively challenge these barriers, supporting the implementation of change wherever possible</w:t>
            </w:r>
            <w:r>
              <w:rPr>
                <w:rStyle w:val="eop"/>
                <w:color w:val="000000"/>
              </w:rPr>
              <w:t> </w:t>
            </w:r>
          </w:p>
        </w:tc>
        <w:tc>
          <w:tcPr>
            <w:tcW w:w="3827" w:type="dxa"/>
            <w:tcBorders>
              <w:top w:val="single" w:sz="4" w:space="0" w:color="auto"/>
              <w:bottom w:val="single" w:sz="4" w:space="0" w:color="auto"/>
            </w:tcBorders>
          </w:tcPr>
          <w:p w14:paraId="6862E6E0" w14:textId="77777777" w:rsidR="0087706D" w:rsidRDefault="00756E26" w:rsidP="0087706D">
            <w:pPr>
              <w:spacing w:before="60" w:afterLines="60" w:after="144"/>
              <w:rPr>
                <w:rFonts w:eastAsia="Helvetica"/>
                <w:color w:val="000000" w:themeColor="text1"/>
              </w:rPr>
            </w:pPr>
            <w:sdt>
              <w:sdtPr>
                <w:rPr>
                  <w:rFonts w:eastAsia="Helvetica"/>
                  <w:color w:val="000000" w:themeColor="text1"/>
                </w:rPr>
                <w:id w:val="1939862812"/>
                <w14:checkbox>
                  <w14:checked w14:val="0"/>
                  <w14:checkedState w14:val="2612" w14:font="MS Gothic"/>
                  <w14:uncheckedState w14:val="2610" w14:font="MS Gothic"/>
                </w14:checkbox>
              </w:sdtPr>
              <w:sdtEndPr/>
              <w:sdtContent>
                <w:r w:rsidR="0087706D">
                  <w:rPr>
                    <w:rFonts w:ascii="MS Gothic" w:eastAsia="MS Gothic" w:hAnsi="MS Gothic" w:hint="eastAsia"/>
                    <w:color w:val="000000" w:themeColor="text1"/>
                  </w:rPr>
                  <w:t>☐</w:t>
                </w:r>
              </w:sdtContent>
            </w:sdt>
            <w:r w:rsidR="0087706D">
              <w:rPr>
                <w:rFonts w:eastAsia="Helvetica"/>
                <w:color w:val="000000" w:themeColor="text1"/>
              </w:rPr>
              <w:t>Primary qualifications</w:t>
            </w:r>
          </w:p>
          <w:p w14:paraId="35400E58" w14:textId="77777777" w:rsidR="0087706D" w:rsidRDefault="00756E26" w:rsidP="0087706D">
            <w:pPr>
              <w:spacing w:before="60" w:afterLines="60" w:after="144"/>
              <w:rPr>
                <w:rFonts w:eastAsia="Helvetica"/>
                <w:color w:val="000000" w:themeColor="text1"/>
              </w:rPr>
            </w:pPr>
            <w:sdt>
              <w:sdtPr>
                <w:rPr>
                  <w:rFonts w:eastAsia="Helvetica"/>
                  <w:color w:val="000000" w:themeColor="text1"/>
                </w:rPr>
                <w:id w:val="-1714878428"/>
                <w14:checkbox>
                  <w14:checked w14:val="0"/>
                  <w14:checkedState w14:val="2612" w14:font="MS Gothic"/>
                  <w14:uncheckedState w14:val="2610" w14:font="MS Gothic"/>
                </w14:checkbox>
              </w:sdtPr>
              <w:sdtEndPr/>
              <w:sdtContent>
                <w:r w:rsidR="0087706D">
                  <w:rPr>
                    <w:rFonts w:ascii="MS Gothic" w:eastAsia="MS Gothic" w:hAnsi="MS Gothic" w:hint="eastAsia"/>
                    <w:color w:val="000000" w:themeColor="text1"/>
                  </w:rPr>
                  <w:t>☐</w:t>
                </w:r>
              </w:sdtContent>
            </w:sdt>
            <w:r w:rsidR="0087706D">
              <w:rPr>
                <w:rFonts w:eastAsia="Helvetica"/>
                <w:color w:val="000000" w:themeColor="text1"/>
              </w:rPr>
              <w:t>Further education and training</w:t>
            </w:r>
          </w:p>
          <w:p w14:paraId="22E6A779" w14:textId="7573202E" w:rsidR="0087706D" w:rsidRDefault="00756E26" w:rsidP="0087706D">
            <w:pPr>
              <w:spacing w:before="60" w:afterLines="60" w:after="144"/>
              <w:rPr>
                <w:rFonts w:ascii="MS Gothic" w:eastAsia="MS Gothic" w:hAnsi="MS Gothic"/>
                <w:color w:val="000000" w:themeColor="text1"/>
              </w:rPr>
            </w:pPr>
            <w:sdt>
              <w:sdtPr>
                <w:rPr>
                  <w:rFonts w:eastAsia="Helvetica"/>
                  <w:color w:val="000000" w:themeColor="text1"/>
                </w:rPr>
                <w:id w:val="-1939750107"/>
                <w14:checkbox>
                  <w14:checked w14:val="0"/>
                  <w14:checkedState w14:val="2612" w14:font="MS Gothic"/>
                  <w14:uncheckedState w14:val="2610" w14:font="MS Gothic"/>
                </w14:checkbox>
              </w:sdtPr>
              <w:sdtEndPr/>
              <w:sdtContent>
                <w:r w:rsidR="0087706D">
                  <w:rPr>
                    <w:rFonts w:ascii="MS Gothic" w:eastAsia="MS Gothic" w:hAnsi="MS Gothic" w:hint="eastAsia"/>
                    <w:color w:val="000000" w:themeColor="text1"/>
                  </w:rPr>
                  <w:t>☐</w:t>
                </w:r>
              </w:sdtContent>
            </w:sdt>
            <w:r w:rsidR="0087706D">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05B38887" w14:textId="77777777" w:rsidR="0087706D" w:rsidRPr="00E16196" w:rsidRDefault="0087706D" w:rsidP="0087706D">
            <w:pPr>
              <w:spacing w:before="60" w:afterLines="60" w:after="144"/>
              <w:rPr>
                <w:rFonts w:eastAsia="Arial"/>
                <w:color w:val="000000" w:themeColor="text1"/>
              </w:rPr>
            </w:pPr>
          </w:p>
        </w:tc>
      </w:tr>
      <w:tr w:rsidR="0087706D" w:rsidRPr="00B237B4" w14:paraId="4B4BE0F8" w14:textId="77777777" w:rsidTr="5909F73D">
        <w:trPr>
          <w:trHeight w:val="962"/>
        </w:trPr>
        <w:tc>
          <w:tcPr>
            <w:tcW w:w="2111" w:type="dxa"/>
            <w:tcBorders>
              <w:top w:val="single" w:sz="4" w:space="0" w:color="auto"/>
              <w:bottom w:val="single" w:sz="4" w:space="0" w:color="auto"/>
            </w:tcBorders>
            <w:vAlign w:val="center"/>
          </w:tcPr>
          <w:p w14:paraId="2D20D3EB" w14:textId="76FFBB7A" w:rsidR="0087706D" w:rsidRPr="501636EA" w:rsidRDefault="0087706D" w:rsidP="0087706D">
            <w:pPr>
              <w:spacing w:before="60" w:afterLines="60" w:after="144"/>
              <w:rPr>
                <w:rFonts w:ascii="Helvetica" w:eastAsia="Helvetica" w:hAnsi="Helvetica" w:cs="Helvetica"/>
                <w:color w:val="000000" w:themeColor="text1"/>
              </w:rPr>
            </w:pPr>
            <w:r>
              <w:rPr>
                <w:rStyle w:val="normaltextrun"/>
                <w:color w:val="000000"/>
              </w:rPr>
              <w:t>5.7</w:t>
            </w:r>
            <w:r>
              <w:rPr>
                <w:rStyle w:val="eop"/>
                <w:color w:val="000000"/>
              </w:rPr>
              <w:t> </w:t>
            </w:r>
          </w:p>
        </w:tc>
        <w:tc>
          <w:tcPr>
            <w:tcW w:w="4405" w:type="dxa"/>
            <w:tcBorders>
              <w:top w:val="single" w:sz="4" w:space="0" w:color="auto"/>
              <w:bottom w:val="single" w:sz="4" w:space="0" w:color="auto"/>
            </w:tcBorders>
            <w:vAlign w:val="center"/>
          </w:tcPr>
          <w:p w14:paraId="5F6EAB05" w14:textId="4BC83C2B" w:rsidR="0087706D" w:rsidRPr="1F8818A8" w:rsidRDefault="0087706D" w:rsidP="0087706D">
            <w:pPr>
              <w:spacing w:before="60" w:afterLines="60" w:after="144"/>
              <w:rPr>
                <w:rFonts w:ascii="Helvetica" w:eastAsia="Helvetica" w:hAnsi="Helvetica" w:cs="Helvetica"/>
                <w:b/>
                <w:bCs/>
                <w:color w:val="000000" w:themeColor="text1"/>
              </w:rPr>
            </w:pPr>
            <w:r>
              <w:rPr>
                <w:rStyle w:val="normaltextrun"/>
                <w:color w:val="000000"/>
              </w:rPr>
              <w:t>recognise that regard to equality, diversity and inclusion needs to be embedded in the application of all HCPC standards, across all areas of practice</w:t>
            </w:r>
            <w:r>
              <w:rPr>
                <w:rStyle w:val="eop"/>
                <w:color w:val="000000"/>
              </w:rPr>
              <w:t> </w:t>
            </w:r>
          </w:p>
        </w:tc>
        <w:tc>
          <w:tcPr>
            <w:tcW w:w="3827" w:type="dxa"/>
            <w:tcBorders>
              <w:top w:val="single" w:sz="4" w:space="0" w:color="auto"/>
              <w:bottom w:val="single" w:sz="4" w:space="0" w:color="auto"/>
            </w:tcBorders>
          </w:tcPr>
          <w:p w14:paraId="671FAA53" w14:textId="77777777" w:rsidR="0087706D" w:rsidRDefault="00756E26" w:rsidP="0087706D">
            <w:pPr>
              <w:spacing w:before="60" w:afterLines="60" w:after="144"/>
              <w:rPr>
                <w:rFonts w:eastAsia="Helvetica"/>
                <w:color w:val="000000" w:themeColor="text1"/>
              </w:rPr>
            </w:pPr>
            <w:sdt>
              <w:sdtPr>
                <w:rPr>
                  <w:rFonts w:eastAsia="Helvetica"/>
                  <w:color w:val="000000" w:themeColor="text1"/>
                </w:rPr>
                <w:id w:val="-2096628490"/>
                <w14:checkbox>
                  <w14:checked w14:val="0"/>
                  <w14:checkedState w14:val="2612" w14:font="MS Gothic"/>
                  <w14:uncheckedState w14:val="2610" w14:font="MS Gothic"/>
                </w14:checkbox>
              </w:sdtPr>
              <w:sdtEndPr/>
              <w:sdtContent>
                <w:r w:rsidR="0087706D">
                  <w:rPr>
                    <w:rFonts w:ascii="MS Gothic" w:eastAsia="MS Gothic" w:hAnsi="MS Gothic" w:hint="eastAsia"/>
                    <w:color w:val="000000" w:themeColor="text1"/>
                  </w:rPr>
                  <w:t>☐</w:t>
                </w:r>
              </w:sdtContent>
            </w:sdt>
            <w:r w:rsidR="0087706D">
              <w:rPr>
                <w:rFonts w:eastAsia="Helvetica"/>
                <w:color w:val="000000" w:themeColor="text1"/>
              </w:rPr>
              <w:t>Primary qualifications</w:t>
            </w:r>
          </w:p>
          <w:p w14:paraId="44D627F1" w14:textId="77777777" w:rsidR="0087706D" w:rsidRDefault="00756E26" w:rsidP="0087706D">
            <w:pPr>
              <w:spacing w:before="60" w:afterLines="60" w:after="144"/>
              <w:rPr>
                <w:rFonts w:eastAsia="Helvetica"/>
                <w:color w:val="000000" w:themeColor="text1"/>
              </w:rPr>
            </w:pPr>
            <w:sdt>
              <w:sdtPr>
                <w:rPr>
                  <w:rFonts w:eastAsia="Helvetica"/>
                  <w:color w:val="000000" w:themeColor="text1"/>
                </w:rPr>
                <w:id w:val="-378241682"/>
                <w14:checkbox>
                  <w14:checked w14:val="0"/>
                  <w14:checkedState w14:val="2612" w14:font="MS Gothic"/>
                  <w14:uncheckedState w14:val="2610" w14:font="MS Gothic"/>
                </w14:checkbox>
              </w:sdtPr>
              <w:sdtEndPr/>
              <w:sdtContent>
                <w:r w:rsidR="0087706D">
                  <w:rPr>
                    <w:rFonts w:ascii="MS Gothic" w:eastAsia="MS Gothic" w:hAnsi="MS Gothic" w:hint="eastAsia"/>
                    <w:color w:val="000000" w:themeColor="text1"/>
                  </w:rPr>
                  <w:t>☐</w:t>
                </w:r>
              </w:sdtContent>
            </w:sdt>
            <w:r w:rsidR="0087706D">
              <w:rPr>
                <w:rFonts w:eastAsia="Helvetica"/>
                <w:color w:val="000000" w:themeColor="text1"/>
              </w:rPr>
              <w:t>Further education and training</w:t>
            </w:r>
          </w:p>
          <w:p w14:paraId="33A3D80D" w14:textId="66C710B4" w:rsidR="0087706D" w:rsidRDefault="00756E26" w:rsidP="0087706D">
            <w:pPr>
              <w:spacing w:before="60" w:afterLines="60" w:after="144"/>
              <w:rPr>
                <w:rFonts w:ascii="MS Gothic" w:eastAsia="MS Gothic" w:hAnsi="MS Gothic"/>
                <w:color w:val="000000" w:themeColor="text1"/>
              </w:rPr>
            </w:pPr>
            <w:sdt>
              <w:sdtPr>
                <w:rPr>
                  <w:rFonts w:eastAsia="Helvetica"/>
                  <w:color w:val="000000" w:themeColor="text1"/>
                </w:rPr>
                <w:id w:val="928080864"/>
                <w14:checkbox>
                  <w14:checked w14:val="0"/>
                  <w14:checkedState w14:val="2612" w14:font="MS Gothic"/>
                  <w14:uncheckedState w14:val="2610" w14:font="MS Gothic"/>
                </w14:checkbox>
              </w:sdtPr>
              <w:sdtEndPr/>
              <w:sdtContent>
                <w:r w:rsidR="0087706D">
                  <w:rPr>
                    <w:rFonts w:ascii="MS Gothic" w:eastAsia="MS Gothic" w:hAnsi="MS Gothic" w:hint="eastAsia"/>
                    <w:color w:val="000000" w:themeColor="text1"/>
                  </w:rPr>
                  <w:t>☐</w:t>
                </w:r>
              </w:sdtContent>
            </w:sdt>
            <w:r w:rsidR="0087706D">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2FA44084" w14:textId="77777777" w:rsidR="0087706D" w:rsidRPr="00E16196" w:rsidRDefault="0087706D" w:rsidP="0087706D">
            <w:pPr>
              <w:spacing w:before="60" w:afterLines="60" w:after="144"/>
              <w:rPr>
                <w:rFonts w:eastAsia="Arial"/>
                <w:color w:val="000000" w:themeColor="text1"/>
              </w:rPr>
            </w:pPr>
          </w:p>
        </w:tc>
      </w:tr>
      <w:tr w:rsidR="00C470A0" w:rsidRPr="00B237B4" w14:paraId="6308DD02" w14:textId="77777777" w:rsidTr="5909F73D">
        <w:trPr>
          <w:trHeight w:val="431"/>
        </w:trPr>
        <w:tc>
          <w:tcPr>
            <w:tcW w:w="14562" w:type="dxa"/>
            <w:gridSpan w:val="4"/>
            <w:tcBorders>
              <w:top w:val="single" w:sz="4" w:space="0" w:color="auto"/>
              <w:bottom w:val="single" w:sz="4" w:space="0" w:color="auto"/>
            </w:tcBorders>
          </w:tcPr>
          <w:p w14:paraId="68E98E66" w14:textId="77812E21" w:rsidR="00C470A0" w:rsidRPr="00C470A0" w:rsidRDefault="00C470A0" w:rsidP="00C470A0">
            <w:pPr>
              <w:spacing w:before="60" w:afterLines="60" w:after="144"/>
              <w:jc w:val="center"/>
              <w:rPr>
                <w:rFonts w:ascii="Helvetica" w:eastAsia="Helvetica" w:hAnsi="Helvetica" w:cs="Helvetica"/>
                <w:color w:val="000000" w:themeColor="text1"/>
              </w:rPr>
            </w:pPr>
            <w:r w:rsidRPr="501636EA">
              <w:rPr>
                <w:rFonts w:ascii="Helvetica" w:eastAsia="Helvetica" w:hAnsi="Helvetica" w:cs="Helvetica"/>
                <w:b/>
                <w:bCs/>
                <w:color w:val="000000" w:themeColor="text1"/>
              </w:rPr>
              <w:t>6</w:t>
            </w:r>
            <w:r>
              <w:rPr>
                <w:rFonts w:ascii="Helvetica" w:eastAsia="Helvetica" w:hAnsi="Helvetica" w:cs="Helvetica"/>
                <w:b/>
                <w:bCs/>
                <w:color w:val="000000" w:themeColor="text1"/>
              </w:rPr>
              <w:t>. U</w:t>
            </w:r>
            <w:r w:rsidRPr="000510ED">
              <w:rPr>
                <w:rFonts w:ascii="Helvetica" w:eastAsia="Helvetica" w:hAnsi="Helvetica" w:cs="Helvetica"/>
                <w:b/>
                <w:bCs/>
                <w:color w:val="000000" w:themeColor="text1"/>
              </w:rPr>
              <w:t>nderstand the importance of and maintain</w:t>
            </w:r>
            <w:r>
              <w:rPr>
                <w:rFonts w:eastAsia="Helvetica"/>
                <w:b/>
                <w:bCs/>
                <w:color w:val="000000" w:themeColor="text1"/>
              </w:rPr>
              <w:t xml:space="preserve"> </w:t>
            </w:r>
            <w:r w:rsidRPr="000510ED">
              <w:rPr>
                <w:rFonts w:ascii="Helvetica" w:eastAsia="Helvetica" w:hAnsi="Helvetica" w:cs="Helvetica"/>
                <w:b/>
                <w:bCs/>
                <w:color w:val="000000" w:themeColor="text1"/>
              </w:rPr>
              <w:t>confidentiality</w:t>
            </w:r>
          </w:p>
        </w:tc>
      </w:tr>
      <w:tr w:rsidR="002B7A1C" w:rsidRPr="00B237B4" w14:paraId="5F83B936" w14:textId="77777777" w:rsidTr="5909F73D">
        <w:trPr>
          <w:trHeight w:val="962"/>
        </w:trPr>
        <w:tc>
          <w:tcPr>
            <w:tcW w:w="2111" w:type="dxa"/>
            <w:tcBorders>
              <w:top w:val="single" w:sz="4" w:space="0" w:color="auto"/>
              <w:bottom w:val="single" w:sz="4" w:space="0" w:color="auto"/>
            </w:tcBorders>
            <w:vAlign w:val="center"/>
          </w:tcPr>
          <w:p w14:paraId="156745FE" w14:textId="38A1C960" w:rsidR="002B7A1C" w:rsidRPr="501636EA" w:rsidRDefault="002B7A1C" w:rsidP="002B7A1C">
            <w:pPr>
              <w:spacing w:before="60" w:afterLines="60" w:after="144"/>
              <w:rPr>
                <w:rFonts w:ascii="Helvetica" w:eastAsia="Helvetica" w:hAnsi="Helvetica" w:cs="Helvetica"/>
                <w:color w:val="000000" w:themeColor="text1"/>
              </w:rPr>
            </w:pPr>
            <w:r>
              <w:rPr>
                <w:rStyle w:val="normaltextrun"/>
                <w:color w:val="000000"/>
              </w:rPr>
              <w:t>6.1</w:t>
            </w:r>
            <w:r>
              <w:rPr>
                <w:rStyle w:val="eop"/>
                <w:color w:val="000000"/>
              </w:rPr>
              <w:t> </w:t>
            </w:r>
          </w:p>
        </w:tc>
        <w:tc>
          <w:tcPr>
            <w:tcW w:w="4405" w:type="dxa"/>
            <w:tcBorders>
              <w:top w:val="single" w:sz="4" w:space="0" w:color="auto"/>
              <w:bottom w:val="single" w:sz="4" w:space="0" w:color="auto"/>
            </w:tcBorders>
            <w:vAlign w:val="center"/>
          </w:tcPr>
          <w:p w14:paraId="35F4D101" w14:textId="31B74191" w:rsidR="002B7A1C" w:rsidRPr="1F8818A8" w:rsidRDefault="002B7A1C" w:rsidP="002B7A1C">
            <w:pPr>
              <w:spacing w:before="60" w:afterLines="60" w:after="144"/>
              <w:rPr>
                <w:rFonts w:ascii="Helvetica" w:eastAsia="Helvetica" w:hAnsi="Helvetica" w:cs="Helvetica"/>
                <w:b/>
                <w:bCs/>
                <w:color w:val="000000" w:themeColor="text1"/>
              </w:rPr>
            </w:pPr>
            <w:r>
              <w:rPr>
                <w:rStyle w:val="normaltextrun"/>
                <w:color w:val="000000"/>
              </w:rPr>
              <w:t>adhere to the professional duty of confidentiality and understand when disclosure may be required</w:t>
            </w:r>
            <w:r>
              <w:rPr>
                <w:rStyle w:val="eop"/>
                <w:color w:val="000000"/>
              </w:rPr>
              <w:t> </w:t>
            </w:r>
          </w:p>
        </w:tc>
        <w:tc>
          <w:tcPr>
            <w:tcW w:w="3827" w:type="dxa"/>
            <w:tcBorders>
              <w:top w:val="single" w:sz="4" w:space="0" w:color="auto"/>
              <w:bottom w:val="single" w:sz="4" w:space="0" w:color="auto"/>
            </w:tcBorders>
          </w:tcPr>
          <w:p w14:paraId="19D8E742" w14:textId="77777777" w:rsidR="002B7A1C" w:rsidRDefault="00756E26" w:rsidP="002B7A1C">
            <w:pPr>
              <w:spacing w:before="60" w:afterLines="60" w:after="144"/>
              <w:rPr>
                <w:rFonts w:eastAsia="Helvetica"/>
                <w:color w:val="000000" w:themeColor="text1"/>
              </w:rPr>
            </w:pPr>
            <w:sdt>
              <w:sdtPr>
                <w:rPr>
                  <w:rFonts w:eastAsia="Helvetica"/>
                  <w:color w:val="000000" w:themeColor="text1"/>
                </w:rPr>
                <w:id w:val="1326330121"/>
                <w14:checkbox>
                  <w14:checked w14:val="0"/>
                  <w14:checkedState w14:val="2612" w14:font="MS Gothic"/>
                  <w14:uncheckedState w14:val="2610" w14:font="MS Gothic"/>
                </w14:checkbox>
              </w:sdtPr>
              <w:sdtEndPr/>
              <w:sdtContent>
                <w:r w:rsidR="002B7A1C">
                  <w:rPr>
                    <w:rFonts w:ascii="MS Gothic" w:eastAsia="MS Gothic" w:hAnsi="MS Gothic" w:hint="eastAsia"/>
                    <w:color w:val="000000" w:themeColor="text1"/>
                  </w:rPr>
                  <w:t>☐</w:t>
                </w:r>
              </w:sdtContent>
            </w:sdt>
            <w:r w:rsidR="002B7A1C">
              <w:rPr>
                <w:rFonts w:eastAsia="Helvetica"/>
                <w:color w:val="000000" w:themeColor="text1"/>
              </w:rPr>
              <w:t>Primary qualifications</w:t>
            </w:r>
          </w:p>
          <w:p w14:paraId="312C9E40" w14:textId="77777777" w:rsidR="002B7A1C" w:rsidRDefault="00756E26" w:rsidP="002B7A1C">
            <w:pPr>
              <w:spacing w:before="60" w:afterLines="60" w:after="144"/>
              <w:rPr>
                <w:rFonts w:eastAsia="Helvetica"/>
                <w:color w:val="000000" w:themeColor="text1"/>
              </w:rPr>
            </w:pPr>
            <w:sdt>
              <w:sdtPr>
                <w:rPr>
                  <w:rFonts w:eastAsia="Helvetica"/>
                  <w:color w:val="000000" w:themeColor="text1"/>
                </w:rPr>
                <w:id w:val="1792239753"/>
                <w14:checkbox>
                  <w14:checked w14:val="0"/>
                  <w14:checkedState w14:val="2612" w14:font="MS Gothic"/>
                  <w14:uncheckedState w14:val="2610" w14:font="MS Gothic"/>
                </w14:checkbox>
              </w:sdtPr>
              <w:sdtEndPr/>
              <w:sdtContent>
                <w:r w:rsidR="002B7A1C">
                  <w:rPr>
                    <w:rFonts w:ascii="MS Gothic" w:eastAsia="MS Gothic" w:hAnsi="MS Gothic" w:hint="eastAsia"/>
                    <w:color w:val="000000" w:themeColor="text1"/>
                  </w:rPr>
                  <w:t>☐</w:t>
                </w:r>
              </w:sdtContent>
            </w:sdt>
            <w:r w:rsidR="002B7A1C">
              <w:rPr>
                <w:rFonts w:eastAsia="Helvetica"/>
                <w:color w:val="000000" w:themeColor="text1"/>
              </w:rPr>
              <w:t>Further education and training</w:t>
            </w:r>
          </w:p>
          <w:p w14:paraId="0C02E1E4" w14:textId="17BFDDD6" w:rsidR="002B7A1C" w:rsidRDefault="00756E26" w:rsidP="002B7A1C">
            <w:pPr>
              <w:spacing w:before="60" w:afterLines="60" w:after="144"/>
              <w:rPr>
                <w:rFonts w:ascii="MS Gothic" w:eastAsia="MS Gothic" w:hAnsi="MS Gothic"/>
                <w:color w:val="000000" w:themeColor="text1"/>
              </w:rPr>
            </w:pPr>
            <w:sdt>
              <w:sdtPr>
                <w:rPr>
                  <w:rFonts w:eastAsia="Helvetica"/>
                  <w:color w:val="000000" w:themeColor="text1"/>
                </w:rPr>
                <w:id w:val="-1249104042"/>
                <w14:checkbox>
                  <w14:checked w14:val="0"/>
                  <w14:checkedState w14:val="2612" w14:font="MS Gothic"/>
                  <w14:uncheckedState w14:val="2610" w14:font="MS Gothic"/>
                </w14:checkbox>
              </w:sdtPr>
              <w:sdtEndPr/>
              <w:sdtContent>
                <w:r w:rsidR="002B7A1C">
                  <w:rPr>
                    <w:rFonts w:ascii="MS Gothic" w:eastAsia="MS Gothic" w:hAnsi="MS Gothic" w:hint="eastAsia"/>
                    <w:color w:val="000000" w:themeColor="text1"/>
                  </w:rPr>
                  <w:t>☐</w:t>
                </w:r>
              </w:sdtContent>
            </w:sdt>
            <w:r w:rsidR="002B7A1C">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65A0A917" w14:textId="77777777" w:rsidR="002B7A1C" w:rsidRPr="00E16196" w:rsidRDefault="002B7A1C" w:rsidP="002B7A1C">
            <w:pPr>
              <w:spacing w:before="60" w:afterLines="60" w:after="144"/>
              <w:rPr>
                <w:rFonts w:eastAsia="Arial"/>
                <w:color w:val="000000" w:themeColor="text1"/>
              </w:rPr>
            </w:pPr>
          </w:p>
        </w:tc>
      </w:tr>
      <w:tr w:rsidR="002B7A1C" w:rsidRPr="00B237B4" w14:paraId="242600F6" w14:textId="77777777" w:rsidTr="5909F73D">
        <w:trPr>
          <w:trHeight w:val="962"/>
        </w:trPr>
        <w:tc>
          <w:tcPr>
            <w:tcW w:w="2111" w:type="dxa"/>
            <w:tcBorders>
              <w:top w:val="single" w:sz="4" w:space="0" w:color="auto"/>
              <w:bottom w:val="single" w:sz="4" w:space="0" w:color="auto"/>
            </w:tcBorders>
            <w:vAlign w:val="center"/>
          </w:tcPr>
          <w:p w14:paraId="6521AF48" w14:textId="5E5B1B69" w:rsidR="002B7A1C" w:rsidRPr="501636EA" w:rsidRDefault="002B7A1C" w:rsidP="002B7A1C">
            <w:pPr>
              <w:spacing w:before="60" w:afterLines="60" w:after="144"/>
              <w:rPr>
                <w:rFonts w:ascii="Helvetica" w:eastAsia="Helvetica" w:hAnsi="Helvetica" w:cs="Helvetica"/>
                <w:color w:val="000000" w:themeColor="text1"/>
              </w:rPr>
            </w:pPr>
            <w:r>
              <w:rPr>
                <w:rStyle w:val="normaltextrun"/>
                <w:color w:val="000000"/>
              </w:rPr>
              <w:t>6.2</w:t>
            </w:r>
            <w:r>
              <w:rPr>
                <w:rStyle w:val="eop"/>
                <w:color w:val="000000"/>
              </w:rPr>
              <w:t> </w:t>
            </w:r>
          </w:p>
        </w:tc>
        <w:tc>
          <w:tcPr>
            <w:tcW w:w="4405" w:type="dxa"/>
            <w:tcBorders>
              <w:top w:val="single" w:sz="4" w:space="0" w:color="auto"/>
              <w:bottom w:val="single" w:sz="4" w:space="0" w:color="auto"/>
            </w:tcBorders>
            <w:vAlign w:val="center"/>
          </w:tcPr>
          <w:p w14:paraId="584E46A7" w14:textId="68376CC6" w:rsidR="002B7A1C" w:rsidRPr="1F8818A8" w:rsidRDefault="002B7A1C" w:rsidP="002B7A1C">
            <w:pPr>
              <w:spacing w:before="60" w:afterLines="60" w:after="144"/>
              <w:rPr>
                <w:rFonts w:ascii="Helvetica" w:eastAsia="Helvetica" w:hAnsi="Helvetica" w:cs="Helvetica"/>
                <w:b/>
                <w:bCs/>
                <w:color w:val="000000" w:themeColor="text1"/>
              </w:rPr>
            </w:pPr>
            <w:r>
              <w:rPr>
                <w:rStyle w:val="normaltextrun"/>
                <w:color w:val="000000"/>
              </w:rPr>
              <w:t>understand the principles of information and data governance and be aware of the safe and effective use of health, social care and other relevant information</w:t>
            </w:r>
            <w:r>
              <w:rPr>
                <w:rStyle w:val="eop"/>
                <w:color w:val="000000"/>
              </w:rPr>
              <w:t> </w:t>
            </w:r>
          </w:p>
        </w:tc>
        <w:tc>
          <w:tcPr>
            <w:tcW w:w="3827" w:type="dxa"/>
            <w:tcBorders>
              <w:top w:val="single" w:sz="4" w:space="0" w:color="auto"/>
              <w:bottom w:val="single" w:sz="4" w:space="0" w:color="auto"/>
            </w:tcBorders>
          </w:tcPr>
          <w:p w14:paraId="3821489F" w14:textId="77777777" w:rsidR="002B7A1C" w:rsidRDefault="00756E26" w:rsidP="002B7A1C">
            <w:pPr>
              <w:spacing w:before="60" w:afterLines="60" w:after="144"/>
              <w:rPr>
                <w:rFonts w:eastAsia="Helvetica"/>
                <w:color w:val="000000" w:themeColor="text1"/>
              </w:rPr>
            </w:pPr>
            <w:sdt>
              <w:sdtPr>
                <w:rPr>
                  <w:rFonts w:eastAsia="Helvetica"/>
                  <w:color w:val="000000" w:themeColor="text1"/>
                </w:rPr>
                <w:id w:val="-268155803"/>
                <w14:checkbox>
                  <w14:checked w14:val="0"/>
                  <w14:checkedState w14:val="2612" w14:font="MS Gothic"/>
                  <w14:uncheckedState w14:val="2610" w14:font="MS Gothic"/>
                </w14:checkbox>
              </w:sdtPr>
              <w:sdtEndPr/>
              <w:sdtContent>
                <w:r w:rsidR="002B7A1C">
                  <w:rPr>
                    <w:rFonts w:ascii="MS Gothic" w:eastAsia="MS Gothic" w:hAnsi="MS Gothic" w:hint="eastAsia"/>
                    <w:color w:val="000000" w:themeColor="text1"/>
                  </w:rPr>
                  <w:t>☐</w:t>
                </w:r>
              </w:sdtContent>
            </w:sdt>
            <w:r w:rsidR="002B7A1C">
              <w:rPr>
                <w:rFonts w:eastAsia="Helvetica"/>
                <w:color w:val="000000" w:themeColor="text1"/>
              </w:rPr>
              <w:t>Primary qualifications</w:t>
            </w:r>
          </w:p>
          <w:p w14:paraId="6FEBDC1E" w14:textId="77777777" w:rsidR="002B7A1C" w:rsidRDefault="00756E26" w:rsidP="002B7A1C">
            <w:pPr>
              <w:spacing w:before="60" w:afterLines="60" w:after="144"/>
              <w:rPr>
                <w:rFonts w:eastAsia="Helvetica"/>
                <w:color w:val="000000" w:themeColor="text1"/>
              </w:rPr>
            </w:pPr>
            <w:sdt>
              <w:sdtPr>
                <w:rPr>
                  <w:rFonts w:eastAsia="Helvetica"/>
                  <w:color w:val="000000" w:themeColor="text1"/>
                </w:rPr>
                <w:id w:val="389699312"/>
                <w14:checkbox>
                  <w14:checked w14:val="0"/>
                  <w14:checkedState w14:val="2612" w14:font="MS Gothic"/>
                  <w14:uncheckedState w14:val="2610" w14:font="MS Gothic"/>
                </w14:checkbox>
              </w:sdtPr>
              <w:sdtEndPr/>
              <w:sdtContent>
                <w:r w:rsidR="002B7A1C">
                  <w:rPr>
                    <w:rFonts w:ascii="MS Gothic" w:eastAsia="MS Gothic" w:hAnsi="MS Gothic" w:hint="eastAsia"/>
                    <w:color w:val="000000" w:themeColor="text1"/>
                  </w:rPr>
                  <w:t>☐</w:t>
                </w:r>
              </w:sdtContent>
            </w:sdt>
            <w:r w:rsidR="002B7A1C">
              <w:rPr>
                <w:rFonts w:eastAsia="Helvetica"/>
                <w:color w:val="000000" w:themeColor="text1"/>
              </w:rPr>
              <w:t>Further education and training</w:t>
            </w:r>
          </w:p>
          <w:p w14:paraId="4DF96B47" w14:textId="46685B5E" w:rsidR="002B7A1C" w:rsidRDefault="00756E26" w:rsidP="002B7A1C">
            <w:pPr>
              <w:spacing w:before="60" w:afterLines="60" w:after="144"/>
              <w:rPr>
                <w:rFonts w:ascii="MS Gothic" w:eastAsia="MS Gothic" w:hAnsi="MS Gothic"/>
                <w:color w:val="000000" w:themeColor="text1"/>
              </w:rPr>
            </w:pPr>
            <w:sdt>
              <w:sdtPr>
                <w:rPr>
                  <w:rFonts w:eastAsia="Helvetica"/>
                  <w:color w:val="000000" w:themeColor="text1"/>
                </w:rPr>
                <w:id w:val="-1749797846"/>
                <w14:checkbox>
                  <w14:checked w14:val="0"/>
                  <w14:checkedState w14:val="2612" w14:font="MS Gothic"/>
                  <w14:uncheckedState w14:val="2610" w14:font="MS Gothic"/>
                </w14:checkbox>
              </w:sdtPr>
              <w:sdtEndPr/>
              <w:sdtContent>
                <w:r w:rsidR="002B7A1C">
                  <w:rPr>
                    <w:rFonts w:ascii="MS Gothic" w:eastAsia="MS Gothic" w:hAnsi="MS Gothic" w:hint="eastAsia"/>
                    <w:color w:val="000000" w:themeColor="text1"/>
                  </w:rPr>
                  <w:t>☐</w:t>
                </w:r>
              </w:sdtContent>
            </w:sdt>
            <w:r w:rsidR="002B7A1C">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7495713C" w14:textId="77777777" w:rsidR="002B7A1C" w:rsidRPr="00E16196" w:rsidRDefault="002B7A1C" w:rsidP="002B7A1C">
            <w:pPr>
              <w:spacing w:before="60" w:afterLines="60" w:after="144"/>
              <w:rPr>
                <w:rFonts w:eastAsia="Arial"/>
                <w:color w:val="000000" w:themeColor="text1"/>
              </w:rPr>
            </w:pPr>
          </w:p>
        </w:tc>
      </w:tr>
      <w:tr w:rsidR="002B7A1C" w:rsidRPr="00B237B4" w14:paraId="778991C4" w14:textId="77777777" w:rsidTr="5909F73D">
        <w:trPr>
          <w:trHeight w:val="962"/>
        </w:trPr>
        <w:tc>
          <w:tcPr>
            <w:tcW w:w="2111" w:type="dxa"/>
            <w:tcBorders>
              <w:top w:val="single" w:sz="4" w:space="0" w:color="auto"/>
              <w:bottom w:val="single" w:sz="4" w:space="0" w:color="auto"/>
            </w:tcBorders>
            <w:vAlign w:val="center"/>
          </w:tcPr>
          <w:p w14:paraId="5FC1F5E9" w14:textId="3154DBC5" w:rsidR="002B7A1C" w:rsidRPr="501636EA" w:rsidRDefault="002B7A1C" w:rsidP="002B7A1C">
            <w:pPr>
              <w:spacing w:before="60" w:afterLines="60" w:after="144"/>
              <w:rPr>
                <w:rFonts w:ascii="Helvetica" w:eastAsia="Helvetica" w:hAnsi="Helvetica" w:cs="Helvetica"/>
                <w:color w:val="000000" w:themeColor="text1"/>
              </w:rPr>
            </w:pPr>
            <w:r>
              <w:rPr>
                <w:rStyle w:val="normaltextrun"/>
                <w:color w:val="000000"/>
              </w:rPr>
              <w:t>6.3</w:t>
            </w:r>
            <w:r>
              <w:rPr>
                <w:rStyle w:val="eop"/>
                <w:color w:val="000000"/>
              </w:rPr>
              <w:t> </w:t>
            </w:r>
          </w:p>
        </w:tc>
        <w:tc>
          <w:tcPr>
            <w:tcW w:w="4405" w:type="dxa"/>
            <w:tcBorders>
              <w:top w:val="single" w:sz="4" w:space="0" w:color="auto"/>
              <w:bottom w:val="single" w:sz="4" w:space="0" w:color="auto"/>
            </w:tcBorders>
            <w:vAlign w:val="center"/>
          </w:tcPr>
          <w:p w14:paraId="2F03C975" w14:textId="1F7FE75D" w:rsidR="002B7A1C" w:rsidRPr="1F8818A8" w:rsidRDefault="002B7A1C" w:rsidP="002B7A1C">
            <w:pPr>
              <w:spacing w:before="60" w:afterLines="60" w:after="144"/>
              <w:rPr>
                <w:rFonts w:ascii="Helvetica" w:eastAsia="Helvetica" w:hAnsi="Helvetica" w:cs="Helvetica"/>
                <w:b/>
                <w:bCs/>
                <w:color w:val="000000" w:themeColor="text1"/>
              </w:rPr>
            </w:pPr>
            <w:r>
              <w:rPr>
                <w:rStyle w:val="normaltextrun"/>
                <w:color w:val="000000"/>
              </w:rPr>
              <w:t xml:space="preserve">recognise and respond in a timely manner to situations where it is necessary to share information to </w:t>
            </w:r>
            <w:r>
              <w:rPr>
                <w:rStyle w:val="normaltextrun"/>
                <w:color w:val="000000"/>
              </w:rPr>
              <w:lastRenderedPageBreak/>
              <w:t>safeguard service users, carers and / or the wider public</w:t>
            </w:r>
            <w:r>
              <w:rPr>
                <w:rStyle w:val="eop"/>
                <w:color w:val="000000"/>
              </w:rPr>
              <w:t> </w:t>
            </w:r>
          </w:p>
        </w:tc>
        <w:tc>
          <w:tcPr>
            <w:tcW w:w="3827" w:type="dxa"/>
            <w:tcBorders>
              <w:top w:val="single" w:sz="4" w:space="0" w:color="auto"/>
              <w:bottom w:val="single" w:sz="4" w:space="0" w:color="auto"/>
            </w:tcBorders>
          </w:tcPr>
          <w:p w14:paraId="009C45DA" w14:textId="77777777" w:rsidR="002B7A1C" w:rsidRDefault="00756E26" w:rsidP="002B7A1C">
            <w:pPr>
              <w:spacing w:before="60" w:afterLines="60" w:after="144"/>
              <w:rPr>
                <w:rFonts w:eastAsia="Helvetica"/>
                <w:color w:val="000000" w:themeColor="text1"/>
              </w:rPr>
            </w:pPr>
            <w:sdt>
              <w:sdtPr>
                <w:rPr>
                  <w:rFonts w:eastAsia="Helvetica"/>
                  <w:color w:val="000000" w:themeColor="text1"/>
                </w:rPr>
                <w:id w:val="-775557532"/>
                <w14:checkbox>
                  <w14:checked w14:val="0"/>
                  <w14:checkedState w14:val="2612" w14:font="MS Gothic"/>
                  <w14:uncheckedState w14:val="2610" w14:font="MS Gothic"/>
                </w14:checkbox>
              </w:sdtPr>
              <w:sdtEndPr/>
              <w:sdtContent>
                <w:r w:rsidR="002B7A1C">
                  <w:rPr>
                    <w:rFonts w:ascii="MS Gothic" w:eastAsia="MS Gothic" w:hAnsi="MS Gothic" w:hint="eastAsia"/>
                    <w:color w:val="000000" w:themeColor="text1"/>
                  </w:rPr>
                  <w:t>☐</w:t>
                </w:r>
              </w:sdtContent>
            </w:sdt>
            <w:r w:rsidR="002B7A1C">
              <w:rPr>
                <w:rFonts w:eastAsia="Helvetica"/>
                <w:color w:val="000000" w:themeColor="text1"/>
              </w:rPr>
              <w:t>Primary qualifications</w:t>
            </w:r>
          </w:p>
          <w:p w14:paraId="0630620A" w14:textId="77777777" w:rsidR="002B7A1C" w:rsidRDefault="00756E26" w:rsidP="002B7A1C">
            <w:pPr>
              <w:spacing w:before="60" w:afterLines="60" w:after="144"/>
              <w:rPr>
                <w:rFonts w:eastAsia="Helvetica"/>
                <w:color w:val="000000" w:themeColor="text1"/>
              </w:rPr>
            </w:pPr>
            <w:sdt>
              <w:sdtPr>
                <w:rPr>
                  <w:rFonts w:eastAsia="Helvetica"/>
                  <w:color w:val="000000" w:themeColor="text1"/>
                </w:rPr>
                <w:id w:val="-394042159"/>
                <w14:checkbox>
                  <w14:checked w14:val="0"/>
                  <w14:checkedState w14:val="2612" w14:font="MS Gothic"/>
                  <w14:uncheckedState w14:val="2610" w14:font="MS Gothic"/>
                </w14:checkbox>
              </w:sdtPr>
              <w:sdtEndPr/>
              <w:sdtContent>
                <w:r w:rsidR="002B7A1C">
                  <w:rPr>
                    <w:rFonts w:ascii="MS Gothic" w:eastAsia="MS Gothic" w:hAnsi="MS Gothic" w:hint="eastAsia"/>
                    <w:color w:val="000000" w:themeColor="text1"/>
                  </w:rPr>
                  <w:t>☐</w:t>
                </w:r>
              </w:sdtContent>
            </w:sdt>
            <w:r w:rsidR="002B7A1C">
              <w:rPr>
                <w:rFonts w:eastAsia="Helvetica"/>
                <w:color w:val="000000" w:themeColor="text1"/>
              </w:rPr>
              <w:t>Further education and training</w:t>
            </w:r>
          </w:p>
          <w:p w14:paraId="3F5450DD" w14:textId="092DC2B3" w:rsidR="002B7A1C" w:rsidRDefault="00756E26" w:rsidP="002B7A1C">
            <w:pPr>
              <w:spacing w:before="60" w:afterLines="60" w:after="144"/>
              <w:rPr>
                <w:rFonts w:ascii="MS Gothic" w:eastAsia="MS Gothic" w:hAnsi="MS Gothic"/>
                <w:color w:val="000000" w:themeColor="text1"/>
              </w:rPr>
            </w:pPr>
            <w:sdt>
              <w:sdtPr>
                <w:rPr>
                  <w:rFonts w:eastAsia="Helvetica"/>
                  <w:color w:val="000000" w:themeColor="text1"/>
                </w:rPr>
                <w:id w:val="145020996"/>
                <w14:checkbox>
                  <w14:checked w14:val="0"/>
                  <w14:checkedState w14:val="2612" w14:font="MS Gothic"/>
                  <w14:uncheckedState w14:val="2610" w14:font="MS Gothic"/>
                </w14:checkbox>
              </w:sdtPr>
              <w:sdtEndPr/>
              <w:sdtContent>
                <w:r w:rsidR="002B7A1C">
                  <w:rPr>
                    <w:rFonts w:ascii="MS Gothic" w:eastAsia="MS Gothic" w:hAnsi="MS Gothic" w:hint="eastAsia"/>
                    <w:color w:val="000000" w:themeColor="text1"/>
                  </w:rPr>
                  <w:t>☐</w:t>
                </w:r>
              </w:sdtContent>
            </w:sdt>
            <w:r w:rsidR="002B7A1C">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20AF1371" w14:textId="77777777" w:rsidR="002B7A1C" w:rsidRPr="00E16196" w:rsidRDefault="002B7A1C" w:rsidP="002B7A1C">
            <w:pPr>
              <w:spacing w:before="60" w:afterLines="60" w:after="144"/>
              <w:rPr>
                <w:rFonts w:eastAsia="Arial"/>
                <w:color w:val="000000" w:themeColor="text1"/>
              </w:rPr>
            </w:pPr>
          </w:p>
        </w:tc>
      </w:tr>
      <w:tr w:rsidR="002B7A1C" w:rsidRPr="00B237B4" w14:paraId="3682400B" w14:textId="77777777" w:rsidTr="5909F73D">
        <w:trPr>
          <w:trHeight w:val="962"/>
        </w:trPr>
        <w:tc>
          <w:tcPr>
            <w:tcW w:w="2111" w:type="dxa"/>
            <w:tcBorders>
              <w:top w:val="single" w:sz="4" w:space="0" w:color="auto"/>
              <w:bottom w:val="single" w:sz="4" w:space="0" w:color="auto"/>
            </w:tcBorders>
            <w:vAlign w:val="center"/>
          </w:tcPr>
          <w:p w14:paraId="53A89495" w14:textId="08DBA99D" w:rsidR="002B7A1C" w:rsidRPr="501636EA" w:rsidRDefault="002B7A1C" w:rsidP="002B7A1C">
            <w:pPr>
              <w:spacing w:before="60" w:afterLines="60" w:after="144"/>
              <w:rPr>
                <w:rFonts w:ascii="Helvetica" w:eastAsia="Helvetica" w:hAnsi="Helvetica" w:cs="Helvetica"/>
                <w:color w:val="000000" w:themeColor="text1"/>
              </w:rPr>
            </w:pPr>
            <w:r>
              <w:rPr>
                <w:rStyle w:val="normaltextrun"/>
                <w:color w:val="000000"/>
              </w:rPr>
              <w:t>6.4</w:t>
            </w:r>
            <w:r>
              <w:rPr>
                <w:rStyle w:val="eop"/>
                <w:color w:val="000000"/>
              </w:rPr>
              <w:t> </w:t>
            </w:r>
          </w:p>
        </w:tc>
        <w:tc>
          <w:tcPr>
            <w:tcW w:w="4405" w:type="dxa"/>
            <w:tcBorders>
              <w:top w:val="single" w:sz="4" w:space="0" w:color="auto"/>
              <w:bottom w:val="single" w:sz="4" w:space="0" w:color="auto"/>
            </w:tcBorders>
            <w:vAlign w:val="center"/>
          </w:tcPr>
          <w:p w14:paraId="055907A0" w14:textId="6E06A2CE" w:rsidR="002B7A1C" w:rsidRPr="1F8818A8" w:rsidRDefault="002B7A1C" w:rsidP="002B7A1C">
            <w:pPr>
              <w:spacing w:before="60" w:afterLines="60" w:after="144"/>
              <w:rPr>
                <w:rFonts w:ascii="Helvetica" w:eastAsia="Helvetica" w:hAnsi="Helvetica" w:cs="Helvetica"/>
                <w:b/>
                <w:bCs/>
                <w:color w:val="000000" w:themeColor="text1"/>
              </w:rPr>
            </w:pPr>
            <w:r>
              <w:rPr>
                <w:rStyle w:val="normaltextrun"/>
                <w:color w:val="000000"/>
              </w:rPr>
              <w:t>understand the need to ensure confidentiality is maintained in all situations in which service users rely on additional communication support (such as interpreters or translators)</w:t>
            </w:r>
            <w:r>
              <w:rPr>
                <w:rStyle w:val="eop"/>
                <w:color w:val="000000"/>
              </w:rPr>
              <w:t> </w:t>
            </w:r>
          </w:p>
        </w:tc>
        <w:tc>
          <w:tcPr>
            <w:tcW w:w="3827" w:type="dxa"/>
            <w:tcBorders>
              <w:top w:val="single" w:sz="4" w:space="0" w:color="auto"/>
              <w:bottom w:val="single" w:sz="4" w:space="0" w:color="auto"/>
            </w:tcBorders>
          </w:tcPr>
          <w:p w14:paraId="6A0C3648" w14:textId="77777777" w:rsidR="002B7A1C" w:rsidRDefault="00756E26" w:rsidP="002B7A1C">
            <w:pPr>
              <w:spacing w:before="60" w:afterLines="60" w:after="144"/>
              <w:rPr>
                <w:rFonts w:eastAsia="Helvetica"/>
                <w:color w:val="000000" w:themeColor="text1"/>
              </w:rPr>
            </w:pPr>
            <w:sdt>
              <w:sdtPr>
                <w:rPr>
                  <w:rFonts w:eastAsia="Helvetica"/>
                  <w:color w:val="000000" w:themeColor="text1"/>
                </w:rPr>
                <w:id w:val="-408003051"/>
                <w14:checkbox>
                  <w14:checked w14:val="0"/>
                  <w14:checkedState w14:val="2612" w14:font="MS Gothic"/>
                  <w14:uncheckedState w14:val="2610" w14:font="MS Gothic"/>
                </w14:checkbox>
              </w:sdtPr>
              <w:sdtEndPr/>
              <w:sdtContent>
                <w:r w:rsidR="002B7A1C">
                  <w:rPr>
                    <w:rFonts w:ascii="MS Gothic" w:eastAsia="MS Gothic" w:hAnsi="MS Gothic" w:hint="eastAsia"/>
                    <w:color w:val="000000" w:themeColor="text1"/>
                  </w:rPr>
                  <w:t>☐</w:t>
                </w:r>
              </w:sdtContent>
            </w:sdt>
            <w:r w:rsidR="002B7A1C">
              <w:rPr>
                <w:rFonts w:eastAsia="Helvetica"/>
                <w:color w:val="000000" w:themeColor="text1"/>
              </w:rPr>
              <w:t>Primary qualifications</w:t>
            </w:r>
          </w:p>
          <w:p w14:paraId="718B6223" w14:textId="77777777" w:rsidR="002B7A1C" w:rsidRDefault="00756E26" w:rsidP="002B7A1C">
            <w:pPr>
              <w:spacing w:before="60" w:afterLines="60" w:after="144"/>
              <w:rPr>
                <w:rFonts w:eastAsia="Helvetica"/>
                <w:color w:val="000000" w:themeColor="text1"/>
              </w:rPr>
            </w:pPr>
            <w:sdt>
              <w:sdtPr>
                <w:rPr>
                  <w:rFonts w:eastAsia="Helvetica"/>
                  <w:color w:val="000000" w:themeColor="text1"/>
                </w:rPr>
                <w:id w:val="-1461803731"/>
                <w14:checkbox>
                  <w14:checked w14:val="0"/>
                  <w14:checkedState w14:val="2612" w14:font="MS Gothic"/>
                  <w14:uncheckedState w14:val="2610" w14:font="MS Gothic"/>
                </w14:checkbox>
              </w:sdtPr>
              <w:sdtEndPr/>
              <w:sdtContent>
                <w:r w:rsidR="002B7A1C">
                  <w:rPr>
                    <w:rFonts w:ascii="MS Gothic" w:eastAsia="MS Gothic" w:hAnsi="MS Gothic" w:hint="eastAsia"/>
                    <w:color w:val="000000" w:themeColor="text1"/>
                  </w:rPr>
                  <w:t>☐</w:t>
                </w:r>
              </w:sdtContent>
            </w:sdt>
            <w:r w:rsidR="002B7A1C">
              <w:rPr>
                <w:rFonts w:eastAsia="Helvetica"/>
                <w:color w:val="000000" w:themeColor="text1"/>
              </w:rPr>
              <w:t>Further education and training</w:t>
            </w:r>
          </w:p>
          <w:p w14:paraId="43864364" w14:textId="0B40CDD5" w:rsidR="002B7A1C" w:rsidRDefault="00756E26" w:rsidP="002B7A1C">
            <w:pPr>
              <w:spacing w:before="60" w:afterLines="60" w:after="144"/>
              <w:rPr>
                <w:rFonts w:ascii="MS Gothic" w:eastAsia="MS Gothic" w:hAnsi="MS Gothic"/>
                <w:color w:val="000000" w:themeColor="text1"/>
              </w:rPr>
            </w:pPr>
            <w:sdt>
              <w:sdtPr>
                <w:rPr>
                  <w:rFonts w:eastAsia="Helvetica"/>
                  <w:color w:val="000000" w:themeColor="text1"/>
                </w:rPr>
                <w:id w:val="474721100"/>
                <w14:checkbox>
                  <w14:checked w14:val="0"/>
                  <w14:checkedState w14:val="2612" w14:font="MS Gothic"/>
                  <w14:uncheckedState w14:val="2610" w14:font="MS Gothic"/>
                </w14:checkbox>
              </w:sdtPr>
              <w:sdtEndPr/>
              <w:sdtContent>
                <w:r w:rsidR="002B7A1C">
                  <w:rPr>
                    <w:rFonts w:ascii="MS Gothic" w:eastAsia="MS Gothic" w:hAnsi="MS Gothic" w:hint="eastAsia"/>
                    <w:color w:val="000000" w:themeColor="text1"/>
                  </w:rPr>
                  <w:t>☐</w:t>
                </w:r>
              </w:sdtContent>
            </w:sdt>
            <w:r w:rsidR="002B7A1C">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10D42AFF" w14:textId="77777777" w:rsidR="002B7A1C" w:rsidRPr="00E16196" w:rsidRDefault="002B7A1C" w:rsidP="002B7A1C">
            <w:pPr>
              <w:spacing w:before="60" w:afterLines="60" w:after="144"/>
              <w:rPr>
                <w:rFonts w:eastAsia="Arial"/>
                <w:color w:val="000000" w:themeColor="text1"/>
              </w:rPr>
            </w:pPr>
          </w:p>
        </w:tc>
      </w:tr>
      <w:tr w:rsidR="002B7A1C" w:rsidRPr="00B237B4" w14:paraId="3686F730" w14:textId="77777777" w:rsidTr="5909F73D">
        <w:trPr>
          <w:trHeight w:val="962"/>
        </w:trPr>
        <w:tc>
          <w:tcPr>
            <w:tcW w:w="2111" w:type="dxa"/>
            <w:tcBorders>
              <w:top w:val="single" w:sz="4" w:space="0" w:color="auto"/>
              <w:bottom w:val="single" w:sz="4" w:space="0" w:color="auto"/>
            </w:tcBorders>
            <w:vAlign w:val="center"/>
          </w:tcPr>
          <w:p w14:paraId="7F3B9CF6" w14:textId="0FA0B093" w:rsidR="002B7A1C" w:rsidRPr="501636EA" w:rsidRDefault="002B7A1C" w:rsidP="002B7A1C">
            <w:pPr>
              <w:spacing w:before="60" w:afterLines="60" w:after="144"/>
              <w:rPr>
                <w:rFonts w:ascii="Helvetica" w:eastAsia="Helvetica" w:hAnsi="Helvetica" w:cs="Helvetica"/>
                <w:color w:val="000000" w:themeColor="text1"/>
              </w:rPr>
            </w:pPr>
            <w:r>
              <w:rPr>
                <w:rStyle w:val="normaltextrun"/>
                <w:color w:val="000000"/>
              </w:rPr>
              <w:t>6.5</w:t>
            </w:r>
            <w:r>
              <w:rPr>
                <w:rStyle w:val="eop"/>
                <w:color w:val="000000"/>
              </w:rPr>
              <w:t> </w:t>
            </w:r>
          </w:p>
        </w:tc>
        <w:tc>
          <w:tcPr>
            <w:tcW w:w="4405" w:type="dxa"/>
            <w:tcBorders>
              <w:top w:val="single" w:sz="4" w:space="0" w:color="auto"/>
              <w:bottom w:val="single" w:sz="4" w:space="0" w:color="auto"/>
            </w:tcBorders>
            <w:vAlign w:val="center"/>
          </w:tcPr>
          <w:p w14:paraId="2D01902A" w14:textId="22A2B512" w:rsidR="002B7A1C" w:rsidRPr="1F8818A8" w:rsidRDefault="002B7A1C" w:rsidP="002B7A1C">
            <w:pPr>
              <w:spacing w:before="60" w:afterLines="60" w:after="144"/>
              <w:rPr>
                <w:rFonts w:ascii="Helvetica" w:eastAsia="Helvetica" w:hAnsi="Helvetica" w:cs="Helvetica"/>
                <w:b/>
                <w:bCs/>
                <w:color w:val="000000" w:themeColor="text1"/>
              </w:rPr>
            </w:pPr>
            <w:r>
              <w:rPr>
                <w:rStyle w:val="normaltextrun"/>
                <w:color w:val="000000"/>
              </w:rPr>
              <w:t>recognise that the concepts of confidentiality and informed consent extend to all mediums, including illustrative clinical records such as photography, video and audio recordings and digital platforms</w:t>
            </w:r>
            <w:r>
              <w:rPr>
                <w:rStyle w:val="eop"/>
                <w:color w:val="000000"/>
              </w:rPr>
              <w:t> </w:t>
            </w:r>
          </w:p>
        </w:tc>
        <w:tc>
          <w:tcPr>
            <w:tcW w:w="3827" w:type="dxa"/>
            <w:tcBorders>
              <w:top w:val="single" w:sz="4" w:space="0" w:color="auto"/>
              <w:bottom w:val="single" w:sz="4" w:space="0" w:color="auto"/>
            </w:tcBorders>
          </w:tcPr>
          <w:p w14:paraId="087DE65D" w14:textId="77777777" w:rsidR="002B7A1C" w:rsidRDefault="00756E26" w:rsidP="002B7A1C">
            <w:pPr>
              <w:spacing w:before="60" w:afterLines="60" w:after="144"/>
              <w:rPr>
                <w:rFonts w:eastAsia="Helvetica"/>
                <w:color w:val="000000" w:themeColor="text1"/>
              </w:rPr>
            </w:pPr>
            <w:sdt>
              <w:sdtPr>
                <w:rPr>
                  <w:rFonts w:eastAsia="Helvetica"/>
                  <w:color w:val="000000" w:themeColor="text1"/>
                </w:rPr>
                <w:id w:val="-1066494546"/>
                <w14:checkbox>
                  <w14:checked w14:val="0"/>
                  <w14:checkedState w14:val="2612" w14:font="MS Gothic"/>
                  <w14:uncheckedState w14:val="2610" w14:font="MS Gothic"/>
                </w14:checkbox>
              </w:sdtPr>
              <w:sdtEndPr/>
              <w:sdtContent>
                <w:r w:rsidR="002B7A1C">
                  <w:rPr>
                    <w:rFonts w:ascii="MS Gothic" w:eastAsia="MS Gothic" w:hAnsi="MS Gothic" w:hint="eastAsia"/>
                    <w:color w:val="000000" w:themeColor="text1"/>
                  </w:rPr>
                  <w:t>☐</w:t>
                </w:r>
              </w:sdtContent>
            </w:sdt>
            <w:r w:rsidR="002B7A1C">
              <w:rPr>
                <w:rFonts w:eastAsia="Helvetica"/>
                <w:color w:val="000000" w:themeColor="text1"/>
              </w:rPr>
              <w:t>Primary qualifications</w:t>
            </w:r>
          </w:p>
          <w:p w14:paraId="60FB43FE" w14:textId="77777777" w:rsidR="002B7A1C" w:rsidRDefault="00756E26" w:rsidP="002B7A1C">
            <w:pPr>
              <w:spacing w:before="60" w:afterLines="60" w:after="144"/>
              <w:rPr>
                <w:rFonts w:eastAsia="Helvetica"/>
                <w:color w:val="000000" w:themeColor="text1"/>
              </w:rPr>
            </w:pPr>
            <w:sdt>
              <w:sdtPr>
                <w:rPr>
                  <w:rFonts w:eastAsia="Helvetica"/>
                  <w:color w:val="000000" w:themeColor="text1"/>
                </w:rPr>
                <w:id w:val="-1647581774"/>
                <w14:checkbox>
                  <w14:checked w14:val="0"/>
                  <w14:checkedState w14:val="2612" w14:font="MS Gothic"/>
                  <w14:uncheckedState w14:val="2610" w14:font="MS Gothic"/>
                </w14:checkbox>
              </w:sdtPr>
              <w:sdtEndPr/>
              <w:sdtContent>
                <w:r w:rsidR="002B7A1C">
                  <w:rPr>
                    <w:rFonts w:ascii="MS Gothic" w:eastAsia="MS Gothic" w:hAnsi="MS Gothic" w:hint="eastAsia"/>
                    <w:color w:val="000000" w:themeColor="text1"/>
                  </w:rPr>
                  <w:t>☐</w:t>
                </w:r>
              </w:sdtContent>
            </w:sdt>
            <w:r w:rsidR="002B7A1C">
              <w:rPr>
                <w:rFonts w:eastAsia="Helvetica"/>
                <w:color w:val="000000" w:themeColor="text1"/>
              </w:rPr>
              <w:t>Further education and training</w:t>
            </w:r>
          </w:p>
          <w:p w14:paraId="30046C68" w14:textId="226C48AF" w:rsidR="002B7A1C" w:rsidRDefault="00756E26" w:rsidP="002B7A1C">
            <w:pPr>
              <w:spacing w:before="60" w:afterLines="60" w:after="144"/>
              <w:rPr>
                <w:rFonts w:ascii="MS Gothic" w:eastAsia="MS Gothic" w:hAnsi="MS Gothic"/>
                <w:color w:val="000000" w:themeColor="text1"/>
              </w:rPr>
            </w:pPr>
            <w:sdt>
              <w:sdtPr>
                <w:rPr>
                  <w:rFonts w:eastAsia="Helvetica"/>
                  <w:color w:val="000000" w:themeColor="text1"/>
                </w:rPr>
                <w:id w:val="1094748522"/>
                <w14:checkbox>
                  <w14:checked w14:val="0"/>
                  <w14:checkedState w14:val="2612" w14:font="MS Gothic"/>
                  <w14:uncheckedState w14:val="2610" w14:font="MS Gothic"/>
                </w14:checkbox>
              </w:sdtPr>
              <w:sdtEndPr/>
              <w:sdtContent>
                <w:r w:rsidR="002B7A1C">
                  <w:rPr>
                    <w:rFonts w:ascii="MS Gothic" w:eastAsia="MS Gothic" w:hAnsi="MS Gothic" w:hint="eastAsia"/>
                    <w:color w:val="000000" w:themeColor="text1"/>
                  </w:rPr>
                  <w:t>☐</w:t>
                </w:r>
              </w:sdtContent>
            </w:sdt>
            <w:r w:rsidR="002B7A1C">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34BFA0C2" w14:textId="77777777" w:rsidR="002B7A1C" w:rsidRPr="00E16196" w:rsidRDefault="002B7A1C" w:rsidP="002B7A1C">
            <w:pPr>
              <w:spacing w:before="60" w:afterLines="60" w:after="144"/>
              <w:rPr>
                <w:rFonts w:eastAsia="Arial"/>
                <w:color w:val="000000" w:themeColor="text1"/>
              </w:rPr>
            </w:pPr>
          </w:p>
        </w:tc>
      </w:tr>
      <w:tr w:rsidR="00C470A0" w:rsidRPr="00B237B4" w14:paraId="72A44746" w14:textId="77777777" w:rsidTr="5909F73D">
        <w:trPr>
          <w:trHeight w:val="437"/>
        </w:trPr>
        <w:tc>
          <w:tcPr>
            <w:tcW w:w="14562" w:type="dxa"/>
            <w:gridSpan w:val="4"/>
            <w:tcBorders>
              <w:top w:val="single" w:sz="4" w:space="0" w:color="auto"/>
              <w:bottom w:val="single" w:sz="4" w:space="0" w:color="auto"/>
            </w:tcBorders>
          </w:tcPr>
          <w:p w14:paraId="00164D68" w14:textId="527806A3" w:rsidR="00C470A0" w:rsidRPr="00C470A0" w:rsidRDefault="00C470A0" w:rsidP="00C470A0">
            <w:pPr>
              <w:spacing w:before="60" w:afterLines="60" w:after="144"/>
              <w:jc w:val="center"/>
              <w:rPr>
                <w:rFonts w:ascii="Helvetica" w:eastAsia="Helvetica" w:hAnsi="Helvetica" w:cs="Helvetica"/>
                <w:color w:val="000000" w:themeColor="text1"/>
              </w:rPr>
            </w:pPr>
            <w:r w:rsidRPr="501636EA">
              <w:rPr>
                <w:rFonts w:ascii="Helvetica" w:eastAsia="Helvetica" w:hAnsi="Helvetica" w:cs="Helvetica"/>
                <w:b/>
                <w:bCs/>
                <w:color w:val="000000" w:themeColor="text1"/>
              </w:rPr>
              <w:t>7</w:t>
            </w:r>
            <w:r>
              <w:rPr>
                <w:rFonts w:ascii="Helvetica" w:eastAsia="Helvetica" w:hAnsi="Helvetica" w:cs="Helvetica"/>
                <w:b/>
                <w:bCs/>
                <w:color w:val="000000" w:themeColor="text1"/>
              </w:rPr>
              <w:t>. C</w:t>
            </w:r>
            <w:r w:rsidRPr="000510ED">
              <w:rPr>
                <w:rFonts w:ascii="Helvetica" w:eastAsia="Helvetica" w:hAnsi="Helvetica" w:cs="Helvetica"/>
                <w:b/>
                <w:bCs/>
                <w:color w:val="000000" w:themeColor="text1"/>
              </w:rPr>
              <w:t>ommunicate effectively</w:t>
            </w:r>
          </w:p>
        </w:tc>
      </w:tr>
      <w:tr w:rsidR="00730662" w:rsidRPr="00B237B4" w14:paraId="00A82755" w14:textId="77777777" w:rsidTr="5909F73D">
        <w:trPr>
          <w:trHeight w:val="962"/>
        </w:trPr>
        <w:tc>
          <w:tcPr>
            <w:tcW w:w="2111" w:type="dxa"/>
            <w:tcBorders>
              <w:top w:val="single" w:sz="4" w:space="0" w:color="auto"/>
              <w:bottom w:val="single" w:sz="4" w:space="0" w:color="auto"/>
            </w:tcBorders>
            <w:vAlign w:val="center"/>
          </w:tcPr>
          <w:p w14:paraId="39429C05" w14:textId="74E9A068" w:rsidR="00730662" w:rsidRPr="501636EA" w:rsidRDefault="00730662" w:rsidP="00730662">
            <w:pPr>
              <w:spacing w:before="60" w:afterLines="60" w:after="144"/>
              <w:rPr>
                <w:rFonts w:ascii="Helvetica" w:eastAsia="Helvetica" w:hAnsi="Helvetica" w:cs="Helvetica"/>
                <w:color w:val="000000" w:themeColor="text1"/>
              </w:rPr>
            </w:pPr>
            <w:r>
              <w:rPr>
                <w:rStyle w:val="normaltextrun"/>
                <w:color w:val="000000"/>
              </w:rPr>
              <w:t>7.1</w:t>
            </w:r>
            <w:r>
              <w:rPr>
                <w:rStyle w:val="eop"/>
                <w:color w:val="000000"/>
              </w:rPr>
              <w:t> </w:t>
            </w:r>
          </w:p>
        </w:tc>
        <w:tc>
          <w:tcPr>
            <w:tcW w:w="4405" w:type="dxa"/>
            <w:tcBorders>
              <w:top w:val="single" w:sz="4" w:space="0" w:color="auto"/>
              <w:bottom w:val="single" w:sz="4" w:space="0" w:color="auto"/>
            </w:tcBorders>
            <w:vAlign w:val="center"/>
          </w:tcPr>
          <w:p w14:paraId="4B683F83" w14:textId="41BBB0BD" w:rsidR="00730662" w:rsidRPr="1F8818A8" w:rsidRDefault="00730662" w:rsidP="00730662">
            <w:pPr>
              <w:spacing w:before="60" w:afterLines="60" w:after="144"/>
              <w:rPr>
                <w:rFonts w:ascii="Helvetica" w:eastAsia="Helvetica" w:hAnsi="Helvetica" w:cs="Helvetica"/>
                <w:b/>
                <w:bCs/>
                <w:color w:val="000000" w:themeColor="text1"/>
              </w:rPr>
            </w:pPr>
            <w:r>
              <w:rPr>
                <w:rStyle w:val="normaltextrun"/>
                <w:color w:val="000000"/>
              </w:rPr>
              <w:t>use effective and appropriate verbal and non-verbal skills to communicate with service users, carers, colleagues and others</w:t>
            </w:r>
            <w:r>
              <w:rPr>
                <w:rStyle w:val="eop"/>
                <w:color w:val="000000"/>
              </w:rPr>
              <w:t> </w:t>
            </w:r>
          </w:p>
        </w:tc>
        <w:tc>
          <w:tcPr>
            <w:tcW w:w="3827" w:type="dxa"/>
            <w:tcBorders>
              <w:top w:val="single" w:sz="4" w:space="0" w:color="auto"/>
              <w:bottom w:val="single" w:sz="4" w:space="0" w:color="auto"/>
            </w:tcBorders>
          </w:tcPr>
          <w:p w14:paraId="05D61342" w14:textId="77777777" w:rsidR="00730662" w:rsidRDefault="00756E26" w:rsidP="00730662">
            <w:pPr>
              <w:spacing w:before="60" w:afterLines="60" w:after="144"/>
              <w:rPr>
                <w:rFonts w:eastAsia="Helvetica"/>
                <w:color w:val="000000" w:themeColor="text1"/>
              </w:rPr>
            </w:pPr>
            <w:sdt>
              <w:sdtPr>
                <w:rPr>
                  <w:rFonts w:eastAsia="Helvetica"/>
                  <w:color w:val="000000" w:themeColor="text1"/>
                </w:rPr>
                <w:id w:val="748927384"/>
                <w14:checkbox>
                  <w14:checked w14:val="0"/>
                  <w14:checkedState w14:val="2612" w14:font="MS Gothic"/>
                  <w14:uncheckedState w14:val="2610" w14:font="MS Gothic"/>
                </w14:checkbox>
              </w:sdtPr>
              <w:sdtEndPr/>
              <w:sdtContent>
                <w:r w:rsidR="00730662">
                  <w:rPr>
                    <w:rFonts w:ascii="MS Gothic" w:eastAsia="MS Gothic" w:hAnsi="MS Gothic" w:hint="eastAsia"/>
                    <w:color w:val="000000" w:themeColor="text1"/>
                  </w:rPr>
                  <w:t>☐</w:t>
                </w:r>
              </w:sdtContent>
            </w:sdt>
            <w:r w:rsidR="00730662">
              <w:rPr>
                <w:rFonts w:eastAsia="Helvetica"/>
                <w:color w:val="000000" w:themeColor="text1"/>
              </w:rPr>
              <w:t>Primary qualifications</w:t>
            </w:r>
          </w:p>
          <w:p w14:paraId="00AD7338" w14:textId="77777777" w:rsidR="00730662" w:rsidRDefault="00756E26" w:rsidP="00730662">
            <w:pPr>
              <w:spacing w:before="60" w:afterLines="60" w:after="144"/>
              <w:rPr>
                <w:rFonts w:eastAsia="Helvetica"/>
                <w:color w:val="000000" w:themeColor="text1"/>
              </w:rPr>
            </w:pPr>
            <w:sdt>
              <w:sdtPr>
                <w:rPr>
                  <w:rFonts w:eastAsia="Helvetica"/>
                  <w:color w:val="000000" w:themeColor="text1"/>
                </w:rPr>
                <w:id w:val="1552337952"/>
                <w14:checkbox>
                  <w14:checked w14:val="0"/>
                  <w14:checkedState w14:val="2612" w14:font="MS Gothic"/>
                  <w14:uncheckedState w14:val="2610" w14:font="MS Gothic"/>
                </w14:checkbox>
              </w:sdtPr>
              <w:sdtEndPr/>
              <w:sdtContent>
                <w:r w:rsidR="00730662">
                  <w:rPr>
                    <w:rFonts w:ascii="MS Gothic" w:eastAsia="MS Gothic" w:hAnsi="MS Gothic" w:hint="eastAsia"/>
                    <w:color w:val="000000" w:themeColor="text1"/>
                  </w:rPr>
                  <w:t>☐</w:t>
                </w:r>
              </w:sdtContent>
            </w:sdt>
            <w:r w:rsidR="00730662">
              <w:rPr>
                <w:rFonts w:eastAsia="Helvetica"/>
                <w:color w:val="000000" w:themeColor="text1"/>
              </w:rPr>
              <w:t>Further education and training</w:t>
            </w:r>
          </w:p>
          <w:p w14:paraId="79595A4E" w14:textId="1929CD37" w:rsidR="00730662" w:rsidRDefault="00756E26" w:rsidP="00730662">
            <w:pPr>
              <w:spacing w:before="60" w:afterLines="60" w:after="144"/>
              <w:rPr>
                <w:rFonts w:ascii="MS Gothic" w:eastAsia="MS Gothic" w:hAnsi="MS Gothic"/>
                <w:color w:val="000000" w:themeColor="text1"/>
              </w:rPr>
            </w:pPr>
            <w:sdt>
              <w:sdtPr>
                <w:rPr>
                  <w:rFonts w:eastAsia="Helvetica"/>
                  <w:color w:val="000000" w:themeColor="text1"/>
                </w:rPr>
                <w:id w:val="1053505325"/>
                <w14:checkbox>
                  <w14:checked w14:val="0"/>
                  <w14:checkedState w14:val="2612" w14:font="MS Gothic"/>
                  <w14:uncheckedState w14:val="2610" w14:font="MS Gothic"/>
                </w14:checkbox>
              </w:sdtPr>
              <w:sdtEndPr/>
              <w:sdtContent>
                <w:r w:rsidR="00730662">
                  <w:rPr>
                    <w:rFonts w:ascii="MS Gothic" w:eastAsia="MS Gothic" w:hAnsi="MS Gothic" w:hint="eastAsia"/>
                    <w:color w:val="000000" w:themeColor="text1"/>
                  </w:rPr>
                  <w:t>☐</w:t>
                </w:r>
              </w:sdtContent>
            </w:sdt>
            <w:r w:rsidR="00730662">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73EA5ABE" w14:textId="77777777" w:rsidR="00730662" w:rsidRPr="00E16196" w:rsidRDefault="00730662" w:rsidP="00730662">
            <w:pPr>
              <w:spacing w:before="60" w:afterLines="60" w:after="144"/>
              <w:rPr>
                <w:rFonts w:eastAsia="Arial"/>
                <w:color w:val="000000" w:themeColor="text1"/>
              </w:rPr>
            </w:pPr>
          </w:p>
        </w:tc>
      </w:tr>
      <w:tr w:rsidR="000F19C5" w:rsidRPr="00B237B4" w14:paraId="01673B01" w14:textId="77777777" w:rsidTr="5909F73D">
        <w:trPr>
          <w:trHeight w:val="962"/>
        </w:trPr>
        <w:tc>
          <w:tcPr>
            <w:tcW w:w="2111" w:type="dxa"/>
            <w:tcBorders>
              <w:top w:val="single" w:sz="4" w:space="0" w:color="auto"/>
              <w:bottom w:val="single" w:sz="4" w:space="0" w:color="auto"/>
            </w:tcBorders>
            <w:vAlign w:val="center"/>
          </w:tcPr>
          <w:p w14:paraId="4E2CDAF2" w14:textId="58781F58" w:rsidR="000F19C5" w:rsidRPr="501636EA" w:rsidRDefault="000F19C5" w:rsidP="00730662">
            <w:pPr>
              <w:spacing w:before="60" w:afterLines="60" w:after="144"/>
              <w:rPr>
                <w:rFonts w:ascii="Helvetica" w:eastAsia="Helvetica" w:hAnsi="Helvetica" w:cs="Helvetica"/>
                <w:color w:val="000000" w:themeColor="text1"/>
              </w:rPr>
            </w:pPr>
            <w:r>
              <w:rPr>
                <w:rStyle w:val="normaltextrun"/>
                <w:color w:val="000000"/>
              </w:rPr>
              <w:t>7.2</w:t>
            </w:r>
            <w:r>
              <w:rPr>
                <w:rStyle w:val="eop"/>
                <w:color w:val="000000"/>
              </w:rPr>
              <w:t> </w:t>
            </w:r>
          </w:p>
        </w:tc>
        <w:tc>
          <w:tcPr>
            <w:tcW w:w="4405" w:type="dxa"/>
            <w:tcBorders>
              <w:top w:val="single" w:sz="4" w:space="0" w:color="auto"/>
              <w:bottom w:val="single" w:sz="4" w:space="0" w:color="auto"/>
            </w:tcBorders>
            <w:vAlign w:val="center"/>
          </w:tcPr>
          <w:p w14:paraId="29D85EBE" w14:textId="13576743" w:rsidR="000F19C5" w:rsidRPr="1F8818A8" w:rsidRDefault="000F19C5" w:rsidP="00730662">
            <w:pPr>
              <w:spacing w:before="60" w:afterLines="60" w:after="144"/>
              <w:rPr>
                <w:rFonts w:ascii="Helvetica" w:eastAsia="Helvetica" w:hAnsi="Helvetica" w:cs="Helvetica"/>
                <w:b/>
                <w:bCs/>
                <w:color w:val="000000" w:themeColor="text1"/>
              </w:rPr>
            </w:pPr>
            <w:r>
              <w:rPr>
                <w:rStyle w:val="normaltextrun"/>
                <w:color w:val="000000"/>
              </w:rPr>
              <w:t>communicate in English to the required standard for their profession (equivalent to level 7 of the International English Language Testing System, with no element below 6.5)</w:t>
            </w:r>
            <w:r>
              <w:rPr>
                <w:rStyle w:val="eop"/>
                <w:color w:val="000000"/>
              </w:rPr>
              <w:t> </w:t>
            </w:r>
          </w:p>
        </w:tc>
        <w:tc>
          <w:tcPr>
            <w:tcW w:w="8046" w:type="dxa"/>
            <w:gridSpan w:val="2"/>
            <w:tcBorders>
              <w:top w:val="single" w:sz="4" w:space="0" w:color="auto"/>
              <w:bottom w:val="single" w:sz="4" w:space="0" w:color="auto"/>
            </w:tcBorders>
            <w:shd w:val="clear" w:color="auto" w:fill="F2F2F2" w:themeFill="background1" w:themeFillShade="F2"/>
            <w:vAlign w:val="center"/>
          </w:tcPr>
          <w:p w14:paraId="508E628A" w14:textId="0481340E" w:rsidR="000F19C5" w:rsidRPr="00E16196" w:rsidRDefault="000F19C5" w:rsidP="000F19C5">
            <w:pPr>
              <w:spacing w:before="60" w:afterLines="60" w:after="144"/>
              <w:jc w:val="center"/>
              <w:rPr>
                <w:rFonts w:eastAsia="Arial"/>
                <w:color w:val="000000" w:themeColor="text1"/>
              </w:rPr>
            </w:pPr>
            <w:r w:rsidRPr="5909F73D">
              <w:rPr>
                <w:rFonts w:eastAsia="Arial"/>
                <w:color w:val="000000" w:themeColor="text1"/>
              </w:rPr>
              <w:t xml:space="preserve">Please see our website for more information about meeting our English language requirements: </w:t>
            </w:r>
            <w:hyperlink r:id="rId11">
              <w:r w:rsidRPr="5909F73D">
                <w:rPr>
                  <w:rStyle w:val="Hyperlink"/>
                  <w:rFonts w:eastAsia="Arial"/>
                </w:rPr>
                <w:t>Certificate of English language proficiency</w:t>
              </w:r>
            </w:hyperlink>
          </w:p>
        </w:tc>
      </w:tr>
      <w:tr w:rsidR="00730662" w:rsidRPr="00B237B4" w14:paraId="3B009C14" w14:textId="77777777" w:rsidTr="5909F73D">
        <w:trPr>
          <w:trHeight w:val="962"/>
        </w:trPr>
        <w:tc>
          <w:tcPr>
            <w:tcW w:w="2111" w:type="dxa"/>
            <w:tcBorders>
              <w:top w:val="single" w:sz="4" w:space="0" w:color="auto"/>
              <w:bottom w:val="single" w:sz="4" w:space="0" w:color="auto"/>
            </w:tcBorders>
            <w:vAlign w:val="center"/>
          </w:tcPr>
          <w:p w14:paraId="7114AC53" w14:textId="1B212539" w:rsidR="00730662" w:rsidRPr="501636EA" w:rsidRDefault="00730662" w:rsidP="00730662">
            <w:pPr>
              <w:spacing w:before="60" w:afterLines="60" w:after="144"/>
              <w:rPr>
                <w:rFonts w:ascii="Helvetica" w:eastAsia="Helvetica" w:hAnsi="Helvetica" w:cs="Helvetica"/>
                <w:color w:val="000000" w:themeColor="text1"/>
              </w:rPr>
            </w:pPr>
            <w:r>
              <w:rPr>
                <w:rStyle w:val="normaltextrun"/>
                <w:color w:val="000000"/>
              </w:rPr>
              <w:t>7.3</w:t>
            </w:r>
            <w:r>
              <w:rPr>
                <w:rStyle w:val="eop"/>
                <w:color w:val="000000"/>
              </w:rPr>
              <w:t> </w:t>
            </w:r>
          </w:p>
        </w:tc>
        <w:tc>
          <w:tcPr>
            <w:tcW w:w="4405" w:type="dxa"/>
            <w:tcBorders>
              <w:top w:val="single" w:sz="4" w:space="0" w:color="auto"/>
              <w:bottom w:val="single" w:sz="4" w:space="0" w:color="auto"/>
            </w:tcBorders>
            <w:vAlign w:val="center"/>
          </w:tcPr>
          <w:p w14:paraId="4123ECA8" w14:textId="619DB1CE" w:rsidR="00730662" w:rsidRPr="1F8818A8" w:rsidRDefault="00730662" w:rsidP="00730662">
            <w:pPr>
              <w:spacing w:before="60" w:afterLines="60" w:after="144"/>
              <w:rPr>
                <w:rFonts w:ascii="Helvetica" w:eastAsia="Helvetica" w:hAnsi="Helvetica" w:cs="Helvetica"/>
                <w:b/>
                <w:bCs/>
                <w:color w:val="000000" w:themeColor="text1"/>
              </w:rPr>
            </w:pPr>
            <w:r>
              <w:rPr>
                <w:rStyle w:val="normaltextrun"/>
                <w:color w:val="000000"/>
              </w:rPr>
              <w:t xml:space="preserve">understand the characteristics and consequences of verbal and non-verbal communication and recognise how these can be affected by difference of any kind including, but not </w:t>
            </w:r>
            <w:r>
              <w:rPr>
                <w:rStyle w:val="normaltextrun"/>
                <w:color w:val="000000"/>
              </w:rPr>
              <w:lastRenderedPageBreak/>
              <w:t>limited to, protected characteristics, intersectional experiences and cultural differences</w:t>
            </w:r>
            <w:r>
              <w:rPr>
                <w:rStyle w:val="eop"/>
                <w:color w:val="000000"/>
              </w:rPr>
              <w:t> </w:t>
            </w:r>
          </w:p>
        </w:tc>
        <w:tc>
          <w:tcPr>
            <w:tcW w:w="3827" w:type="dxa"/>
            <w:tcBorders>
              <w:top w:val="single" w:sz="4" w:space="0" w:color="auto"/>
              <w:bottom w:val="single" w:sz="4" w:space="0" w:color="auto"/>
            </w:tcBorders>
          </w:tcPr>
          <w:p w14:paraId="5B5C0892" w14:textId="77777777" w:rsidR="00730662" w:rsidRDefault="00756E26" w:rsidP="00730662">
            <w:pPr>
              <w:spacing w:before="60" w:afterLines="60" w:after="144"/>
              <w:rPr>
                <w:rFonts w:eastAsia="Helvetica"/>
                <w:color w:val="000000" w:themeColor="text1"/>
              </w:rPr>
            </w:pPr>
            <w:sdt>
              <w:sdtPr>
                <w:rPr>
                  <w:rFonts w:eastAsia="Helvetica"/>
                  <w:color w:val="000000" w:themeColor="text1"/>
                </w:rPr>
                <w:id w:val="309070918"/>
                <w14:checkbox>
                  <w14:checked w14:val="0"/>
                  <w14:checkedState w14:val="2612" w14:font="MS Gothic"/>
                  <w14:uncheckedState w14:val="2610" w14:font="MS Gothic"/>
                </w14:checkbox>
              </w:sdtPr>
              <w:sdtEndPr/>
              <w:sdtContent>
                <w:r w:rsidR="00730662">
                  <w:rPr>
                    <w:rFonts w:ascii="MS Gothic" w:eastAsia="MS Gothic" w:hAnsi="MS Gothic" w:hint="eastAsia"/>
                    <w:color w:val="000000" w:themeColor="text1"/>
                  </w:rPr>
                  <w:t>☐</w:t>
                </w:r>
              </w:sdtContent>
            </w:sdt>
            <w:r w:rsidR="00730662">
              <w:rPr>
                <w:rFonts w:eastAsia="Helvetica"/>
                <w:color w:val="000000" w:themeColor="text1"/>
              </w:rPr>
              <w:t>Primary qualifications</w:t>
            </w:r>
          </w:p>
          <w:p w14:paraId="74C1A7E5" w14:textId="77777777" w:rsidR="00730662" w:rsidRDefault="00756E26" w:rsidP="00730662">
            <w:pPr>
              <w:spacing w:before="60" w:afterLines="60" w:after="144"/>
              <w:rPr>
                <w:rFonts w:eastAsia="Helvetica"/>
                <w:color w:val="000000" w:themeColor="text1"/>
              </w:rPr>
            </w:pPr>
            <w:sdt>
              <w:sdtPr>
                <w:rPr>
                  <w:rFonts w:eastAsia="Helvetica"/>
                  <w:color w:val="000000" w:themeColor="text1"/>
                </w:rPr>
                <w:id w:val="921828445"/>
                <w14:checkbox>
                  <w14:checked w14:val="0"/>
                  <w14:checkedState w14:val="2612" w14:font="MS Gothic"/>
                  <w14:uncheckedState w14:val="2610" w14:font="MS Gothic"/>
                </w14:checkbox>
              </w:sdtPr>
              <w:sdtEndPr/>
              <w:sdtContent>
                <w:r w:rsidR="00730662">
                  <w:rPr>
                    <w:rFonts w:ascii="MS Gothic" w:eastAsia="MS Gothic" w:hAnsi="MS Gothic" w:hint="eastAsia"/>
                    <w:color w:val="000000" w:themeColor="text1"/>
                  </w:rPr>
                  <w:t>☐</w:t>
                </w:r>
              </w:sdtContent>
            </w:sdt>
            <w:r w:rsidR="00730662">
              <w:rPr>
                <w:rFonts w:eastAsia="Helvetica"/>
                <w:color w:val="000000" w:themeColor="text1"/>
              </w:rPr>
              <w:t>Further education and training</w:t>
            </w:r>
          </w:p>
          <w:p w14:paraId="1A3AB04A" w14:textId="4452FABF" w:rsidR="00730662" w:rsidRDefault="00756E26" w:rsidP="00730662">
            <w:pPr>
              <w:spacing w:before="60" w:afterLines="60" w:after="144"/>
              <w:rPr>
                <w:rFonts w:ascii="MS Gothic" w:eastAsia="MS Gothic" w:hAnsi="MS Gothic"/>
                <w:color w:val="000000" w:themeColor="text1"/>
              </w:rPr>
            </w:pPr>
            <w:sdt>
              <w:sdtPr>
                <w:rPr>
                  <w:rFonts w:eastAsia="Helvetica"/>
                  <w:color w:val="000000" w:themeColor="text1"/>
                </w:rPr>
                <w:id w:val="-392196449"/>
                <w14:checkbox>
                  <w14:checked w14:val="0"/>
                  <w14:checkedState w14:val="2612" w14:font="MS Gothic"/>
                  <w14:uncheckedState w14:val="2610" w14:font="MS Gothic"/>
                </w14:checkbox>
              </w:sdtPr>
              <w:sdtEndPr/>
              <w:sdtContent>
                <w:r w:rsidR="00730662">
                  <w:rPr>
                    <w:rFonts w:ascii="MS Gothic" w:eastAsia="MS Gothic" w:hAnsi="MS Gothic" w:hint="eastAsia"/>
                    <w:color w:val="000000" w:themeColor="text1"/>
                  </w:rPr>
                  <w:t>☐</w:t>
                </w:r>
              </w:sdtContent>
            </w:sdt>
            <w:r w:rsidR="00730662">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5889D6C1" w14:textId="77777777" w:rsidR="00730662" w:rsidRPr="00E16196" w:rsidRDefault="00730662" w:rsidP="00730662">
            <w:pPr>
              <w:spacing w:before="60" w:afterLines="60" w:after="144"/>
              <w:rPr>
                <w:rFonts w:eastAsia="Arial"/>
                <w:color w:val="000000" w:themeColor="text1"/>
              </w:rPr>
            </w:pPr>
          </w:p>
        </w:tc>
      </w:tr>
      <w:tr w:rsidR="00730662" w:rsidRPr="00B237B4" w14:paraId="6D7759B6" w14:textId="77777777" w:rsidTr="5909F73D">
        <w:trPr>
          <w:trHeight w:val="962"/>
        </w:trPr>
        <w:tc>
          <w:tcPr>
            <w:tcW w:w="2111" w:type="dxa"/>
            <w:tcBorders>
              <w:top w:val="single" w:sz="4" w:space="0" w:color="auto"/>
              <w:bottom w:val="single" w:sz="4" w:space="0" w:color="auto"/>
            </w:tcBorders>
            <w:vAlign w:val="center"/>
          </w:tcPr>
          <w:p w14:paraId="123B3583" w14:textId="79BB0B37" w:rsidR="00730662" w:rsidRPr="501636EA" w:rsidRDefault="00730662" w:rsidP="00730662">
            <w:pPr>
              <w:spacing w:before="60" w:afterLines="60" w:after="144"/>
              <w:rPr>
                <w:rFonts w:ascii="Helvetica" w:eastAsia="Helvetica" w:hAnsi="Helvetica" w:cs="Helvetica"/>
                <w:color w:val="000000" w:themeColor="text1"/>
              </w:rPr>
            </w:pPr>
            <w:r>
              <w:rPr>
                <w:rStyle w:val="normaltextrun"/>
                <w:color w:val="000000"/>
              </w:rPr>
              <w:t>7.4</w:t>
            </w:r>
            <w:r>
              <w:rPr>
                <w:rStyle w:val="eop"/>
                <w:color w:val="000000"/>
              </w:rPr>
              <w:t> </w:t>
            </w:r>
          </w:p>
        </w:tc>
        <w:tc>
          <w:tcPr>
            <w:tcW w:w="4405" w:type="dxa"/>
            <w:tcBorders>
              <w:top w:val="single" w:sz="4" w:space="0" w:color="auto"/>
              <w:bottom w:val="single" w:sz="4" w:space="0" w:color="auto"/>
            </w:tcBorders>
            <w:vAlign w:val="center"/>
          </w:tcPr>
          <w:p w14:paraId="0480B098" w14:textId="17AA45F4" w:rsidR="00730662" w:rsidRPr="1F8818A8" w:rsidRDefault="00730662" w:rsidP="00730662">
            <w:pPr>
              <w:spacing w:before="60" w:afterLines="60" w:after="144"/>
              <w:rPr>
                <w:rFonts w:ascii="Helvetica" w:eastAsia="Helvetica" w:hAnsi="Helvetica" w:cs="Helvetica"/>
                <w:b/>
                <w:bCs/>
                <w:color w:val="000000" w:themeColor="text1"/>
              </w:rPr>
            </w:pPr>
            <w:r>
              <w:rPr>
                <w:rStyle w:val="normaltextrun"/>
                <w:color w:val="000000"/>
              </w:rPr>
              <w:t>work with service users and / or their carers to facilitate the service user’s preferred role in decision-making, and provide service users and carers with the information they may need where appropriate</w:t>
            </w:r>
            <w:r>
              <w:rPr>
                <w:rStyle w:val="eop"/>
                <w:color w:val="000000"/>
              </w:rPr>
              <w:t> </w:t>
            </w:r>
          </w:p>
        </w:tc>
        <w:tc>
          <w:tcPr>
            <w:tcW w:w="3827" w:type="dxa"/>
            <w:tcBorders>
              <w:top w:val="single" w:sz="4" w:space="0" w:color="auto"/>
              <w:bottom w:val="single" w:sz="4" w:space="0" w:color="auto"/>
            </w:tcBorders>
          </w:tcPr>
          <w:p w14:paraId="35E48BAC" w14:textId="77777777" w:rsidR="00730662" w:rsidRDefault="00756E26" w:rsidP="00730662">
            <w:pPr>
              <w:spacing w:before="60" w:afterLines="60" w:after="144"/>
              <w:rPr>
                <w:rFonts w:eastAsia="Helvetica"/>
                <w:color w:val="000000" w:themeColor="text1"/>
              </w:rPr>
            </w:pPr>
            <w:sdt>
              <w:sdtPr>
                <w:rPr>
                  <w:rFonts w:eastAsia="Helvetica"/>
                  <w:color w:val="000000" w:themeColor="text1"/>
                </w:rPr>
                <w:id w:val="-256440675"/>
                <w14:checkbox>
                  <w14:checked w14:val="0"/>
                  <w14:checkedState w14:val="2612" w14:font="MS Gothic"/>
                  <w14:uncheckedState w14:val="2610" w14:font="MS Gothic"/>
                </w14:checkbox>
              </w:sdtPr>
              <w:sdtEndPr/>
              <w:sdtContent>
                <w:r w:rsidR="00730662">
                  <w:rPr>
                    <w:rFonts w:ascii="MS Gothic" w:eastAsia="MS Gothic" w:hAnsi="MS Gothic" w:hint="eastAsia"/>
                    <w:color w:val="000000" w:themeColor="text1"/>
                  </w:rPr>
                  <w:t>☐</w:t>
                </w:r>
              </w:sdtContent>
            </w:sdt>
            <w:r w:rsidR="00730662">
              <w:rPr>
                <w:rFonts w:eastAsia="Helvetica"/>
                <w:color w:val="000000" w:themeColor="text1"/>
              </w:rPr>
              <w:t>Primary qualifications</w:t>
            </w:r>
          </w:p>
          <w:p w14:paraId="1BCF168F" w14:textId="77777777" w:rsidR="00730662" w:rsidRDefault="00756E26" w:rsidP="00730662">
            <w:pPr>
              <w:spacing w:before="60" w:afterLines="60" w:after="144"/>
              <w:rPr>
                <w:rFonts w:eastAsia="Helvetica"/>
                <w:color w:val="000000" w:themeColor="text1"/>
              </w:rPr>
            </w:pPr>
            <w:sdt>
              <w:sdtPr>
                <w:rPr>
                  <w:rFonts w:eastAsia="Helvetica"/>
                  <w:color w:val="000000" w:themeColor="text1"/>
                </w:rPr>
                <w:id w:val="-285511317"/>
                <w14:checkbox>
                  <w14:checked w14:val="0"/>
                  <w14:checkedState w14:val="2612" w14:font="MS Gothic"/>
                  <w14:uncheckedState w14:val="2610" w14:font="MS Gothic"/>
                </w14:checkbox>
              </w:sdtPr>
              <w:sdtEndPr/>
              <w:sdtContent>
                <w:r w:rsidR="00730662">
                  <w:rPr>
                    <w:rFonts w:ascii="MS Gothic" w:eastAsia="MS Gothic" w:hAnsi="MS Gothic" w:hint="eastAsia"/>
                    <w:color w:val="000000" w:themeColor="text1"/>
                  </w:rPr>
                  <w:t>☐</w:t>
                </w:r>
              </w:sdtContent>
            </w:sdt>
            <w:r w:rsidR="00730662">
              <w:rPr>
                <w:rFonts w:eastAsia="Helvetica"/>
                <w:color w:val="000000" w:themeColor="text1"/>
              </w:rPr>
              <w:t>Further education and training</w:t>
            </w:r>
          </w:p>
          <w:p w14:paraId="58036E11" w14:textId="72A133F4" w:rsidR="00730662" w:rsidRDefault="00756E26" w:rsidP="00730662">
            <w:pPr>
              <w:spacing w:before="60" w:afterLines="60" w:after="144"/>
              <w:rPr>
                <w:rFonts w:ascii="MS Gothic" w:eastAsia="MS Gothic" w:hAnsi="MS Gothic"/>
                <w:color w:val="000000" w:themeColor="text1"/>
              </w:rPr>
            </w:pPr>
            <w:sdt>
              <w:sdtPr>
                <w:rPr>
                  <w:rFonts w:eastAsia="Helvetica"/>
                  <w:color w:val="000000" w:themeColor="text1"/>
                </w:rPr>
                <w:id w:val="1944341934"/>
                <w14:checkbox>
                  <w14:checked w14:val="0"/>
                  <w14:checkedState w14:val="2612" w14:font="MS Gothic"/>
                  <w14:uncheckedState w14:val="2610" w14:font="MS Gothic"/>
                </w14:checkbox>
              </w:sdtPr>
              <w:sdtEndPr/>
              <w:sdtContent>
                <w:r w:rsidR="00730662">
                  <w:rPr>
                    <w:rFonts w:ascii="MS Gothic" w:eastAsia="MS Gothic" w:hAnsi="MS Gothic" w:hint="eastAsia"/>
                    <w:color w:val="000000" w:themeColor="text1"/>
                  </w:rPr>
                  <w:t>☐</w:t>
                </w:r>
              </w:sdtContent>
            </w:sdt>
            <w:r w:rsidR="00730662">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16A25A85" w14:textId="77777777" w:rsidR="00730662" w:rsidRPr="00E16196" w:rsidRDefault="00730662" w:rsidP="00730662">
            <w:pPr>
              <w:spacing w:before="60" w:afterLines="60" w:after="144"/>
              <w:rPr>
                <w:rFonts w:eastAsia="Arial"/>
                <w:color w:val="000000" w:themeColor="text1"/>
              </w:rPr>
            </w:pPr>
          </w:p>
        </w:tc>
      </w:tr>
      <w:tr w:rsidR="00730662" w:rsidRPr="00B237B4" w14:paraId="7BFF8D47" w14:textId="77777777" w:rsidTr="5909F73D">
        <w:trPr>
          <w:trHeight w:val="962"/>
        </w:trPr>
        <w:tc>
          <w:tcPr>
            <w:tcW w:w="2111" w:type="dxa"/>
            <w:tcBorders>
              <w:top w:val="single" w:sz="4" w:space="0" w:color="auto"/>
              <w:bottom w:val="single" w:sz="4" w:space="0" w:color="auto"/>
            </w:tcBorders>
            <w:vAlign w:val="center"/>
          </w:tcPr>
          <w:p w14:paraId="303291C0" w14:textId="7A4A569D" w:rsidR="00730662" w:rsidRPr="501636EA" w:rsidRDefault="00730662" w:rsidP="00730662">
            <w:pPr>
              <w:spacing w:before="60" w:afterLines="60" w:after="144"/>
              <w:rPr>
                <w:rFonts w:ascii="Helvetica" w:eastAsia="Helvetica" w:hAnsi="Helvetica" w:cs="Helvetica"/>
                <w:color w:val="000000" w:themeColor="text1"/>
              </w:rPr>
            </w:pPr>
            <w:r>
              <w:rPr>
                <w:rStyle w:val="normaltextrun"/>
                <w:color w:val="000000"/>
              </w:rPr>
              <w:t>7.5</w:t>
            </w:r>
            <w:r>
              <w:rPr>
                <w:rStyle w:val="eop"/>
                <w:color w:val="000000"/>
              </w:rPr>
              <w:t> </w:t>
            </w:r>
          </w:p>
        </w:tc>
        <w:tc>
          <w:tcPr>
            <w:tcW w:w="4405" w:type="dxa"/>
            <w:tcBorders>
              <w:top w:val="single" w:sz="4" w:space="0" w:color="auto"/>
              <w:bottom w:val="single" w:sz="4" w:space="0" w:color="auto"/>
            </w:tcBorders>
            <w:vAlign w:val="center"/>
          </w:tcPr>
          <w:p w14:paraId="1F0E4AA5" w14:textId="10E9AEFD" w:rsidR="00730662" w:rsidRPr="1F8818A8" w:rsidRDefault="00730662" w:rsidP="00730662">
            <w:pPr>
              <w:spacing w:before="60" w:afterLines="60" w:after="144"/>
              <w:rPr>
                <w:rFonts w:ascii="Helvetica" w:eastAsia="Helvetica" w:hAnsi="Helvetica" w:cs="Helvetica"/>
                <w:b/>
                <w:bCs/>
                <w:color w:val="000000" w:themeColor="text1"/>
              </w:rPr>
            </w:pPr>
            <w:r>
              <w:rPr>
                <w:rStyle w:val="normaltextrun"/>
                <w:color w:val="000000"/>
              </w:rPr>
              <w:t>modify their own means of communication to address the individual communication needs and preferences of service users and carers, and remove any barriers to communication where possible</w:t>
            </w:r>
            <w:r>
              <w:rPr>
                <w:rStyle w:val="eop"/>
                <w:color w:val="000000"/>
              </w:rPr>
              <w:t> </w:t>
            </w:r>
          </w:p>
        </w:tc>
        <w:tc>
          <w:tcPr>
            <w:tcW w:w="3827" w:type="dxa"/>
            <w:tcBorders>
              <w:top w:val="single" w:sz="4" w:space="0" w:color="auto"/>
              <w:bottom w:val="single" w:sz="4" w:space="0" w:color="auto"/>
            </w:tcBorders>
          </w:tcPr>
          <w:p w14:paraId="670F1F8B" w14:textId="77777777" w:rsidR="00730662" w:rsidRDefault="00756E26" w:rsidP="00730662">
            <w:pPr>
              <w:spacing w:before="60" w:afterLines="60" w:after="144"/>
              <w:rPr>
                <w:rFonts w:eastAsia="Helvetica"/>
                <w:color w:val="000000" w:themeColor="text1"/>
              </w:rPr>
            </w:pPr>
            <w:sdt>
              <w:sdtPr>
                <w:rPr>
                  <w:rFonts w:eastAsia="Helvetica"/>
                  <w:color w:val="000000" w:themeColor="text1"/>
                </w:rPr>
                <w:id w:val="-635481469"/>
                <w14:checkbox>
                  <w14:checked w14:val="0"/>
                  <w14:checkedState w14:val="2612" w14:font="MS Gothic"/>
                  <w14:uncheckedState w14:val="2610" w14:font="MS Gothic"/>
                </w14:checkbox>
              </w:sdtPr>
              <w:sdtEndPr/>
              <w:sdtContent>
                <w:r w:rsidR="00730662">
                  <w:rPr>
                    <w:rFonts w:ascii="MS Gothic" w:eastAsia="MS Gothic" w:hAnsi="MS Gothic" w:hint="eastAsia"/>
                    <w:color w:val="000000" w:themeColor="text1"/>
                  </w:rPr>
                  <w:t>☐</w:t>
                </w:r>
              </w:sdtContent>
            </w:sdt>
            <w:r w:rsidR="00730662">
              <w:rPr>
                <w:rFonts w:eastAsia="Helvetica"/>
                <w:color w:val="000000" w:themeColor="text1"/>
              </w:rPr>
              <w:t>Primary qualifications</w:t>
            </w:r>
          </w:p>
          <w:p w14:paraId="4A3A1048" w14:textId="77777777" w:rsidR="00730662" w:rsidRDefault="00756E26" w:rsidP="00730662">
            <w:pPr>
              <w:spacing w:before="60" w:afterLines="60" w:after="144"/>
              <w:rPr>
                <w:rFonts w:eastAsia="Helvetica"/>
                <w:color w:val="000000" w:themeColor="text1"/>
              </w:rPr>
            </w:pPr>
            <w:sdt>
              <w:sdtPr>
                <w:rPr>
                  <w:rFonts w:eastAsia="Helvetica"/>
                  <w:color w:val="000000" w:themeColor="text1"/>
                </w:rPr>
                <w:id w:val="-921096376"/>
                <w14:checkbox>
                  <w14:checked w14:val="0"/>
                  <w14:checkedState w14:val="2612" w14:font="MS Gothic"/>
                  <w14:uncheckedState w14:val="2610" w14:font="MS Gothic"/>
                </w14:checkbox>
              </w:sdtPr>
              <w:sdtEndPr/>
              <w:sdtContent>
                <w:r w:rsidR="00730662">
                  <w:rPr>
                    <w:rFonts w:ascii="MS Gothic" w:eastAsia="MS Gothic" w:hAnsi="MS Gothic" w:hint="eastAsia"/>
                    <w:color w:val="000000" w:themeColor="text1"/>
                  </w:rPr>
                  <w:t>☐</w:t>
                </w:r>
              </w:sdtContent>
            </w:sdt>
            <w:r w:rsidR="00730662">
              <w:rPr>
                <w:rFonts w:eastAsia="Helvetica"/>
                <w:color w:val="000000" w:themeColor="text1"/>
              </w:rPr>
              <w:t>Further education and training</w:t>
            </w:r>
          </w:p>
          <w:p w14:paraId="025251E5" w14:textId="308F6C81" w:rsidR="00730662" w:rsidRDefault="00756E26" w:rsidP="00730662">
            <w:pPr>
              <w:spacing w:before="60" w:afterLines="60" w:after="144"/>
              <w:rPr>
                <w:rFonts w:ascii="MS Gothic" w:eastAsia="MS Gothic" w:hAnsi="MS Gothic"/>
                <w:color w:val="000000" w:themeColor="text1"/>
              </w:rPr>
            </w:pPr>
            <w:sdt>
              <w:sdtPr>
                <w:rPr>
                  <w:rFonts w:eastAsia="Helvetica"/>
                  <w:color w:val="000000" w:themeColor="text1"/>
                </w:rPr>
                <w:id w:val="642321956"/>
                <w14:checkbox>
                  <w14:checked w14:val="0"/>
                  <w14:checkedState w14:val="2612" w14:font="MS Gothic"/>
                  <w14:uncheckedState w14:val="2610" w14:font="MS Gothic"/>
                </w14:checkbox>
              </w:sdtPr>
              <w:sdtEndPr/>
              <w:sdtContent>
                <w:r w:rsidR="00730662">
                  <w:rPr>
                    <w:rFonts w:ascii="MS Gothic" w:eastAsia="MS Gothic" w:hAnsi="MS Gothic" w:hint="eastAsia"/>
                    <w:color w:val="000000" w:themeColor="text1"/>
                  </w:rPr>
                  <w:t>☐</w:t>
                </w:r>
              </w:sdtContent>
            </w:sdt>
            <w:r w:rsidR="00730662">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2B1C6947" w14:textId="77777777" w:rsidR="00730662" w:rsidRPr="00E16196" w:rsidRDefault="00730662" w:rsidP="00730662">
            <w:pPr>
              <w:spacing w:before="60" w:afterLines="60" w:after="144"/>
              <w:rPr>
                <w:rFonts w:eastAsia="Arial"/>
                <w:color w:val="000000" w:themeColor="text1"/>
              </w:rPr>
            </w:pPr>
          </w:p>
        </w:tc>
      </w:tr>
      <w:tr w:rsidR="00730662" w:rsidRPr="00B237B4" w14:paraId="56ABDE38" w14:textId="77777777" w:rsidTr="5909F73D">
        <w:trPr>
          <w:trHeight w:val="962"/>
        </w:trPr>
        <w:tc>
          <w:tcPr>
            <w:tcW w:w="2111" w:type="dxa"/>
            <w:tcBorders>
              <w:top w:val="single" w:sz="4" w:space="0" w:color="auto"/>
              <w:bottom w:val="single" w:sz="4" w:space="0" w:color="auto"/>
            </w:tcBorders>
            <w:vAlign w:val="center"/>
          </w:tcPr>
          <w:p w14:paraId="699A46ED" w14:textId="6FEACD64" w:rsidR="00730662" w:rsidRPr="501636EA" w:rsidRDefault="00730662" w:rsidP="00730662">
            <w:pPr>
              <w:spacing w:before="60" w:afterLines="60" w:after="144"/>
              <w:rPr>
                <w:rFonts w:ascii="Helvetica" w:eastAsia="Helvetica" w:hAnsi="Helvetica" w:cs="Helvetica"/>
                <w:color w:val="000000" w:themeColor="text1"/>
              </w:rPr>
            </w:pPr>
            <w:r>
              <w:rPr>
                <w:rStyle w:val="normaltextrun"/>
                <w:color w:val="000000"/>
              </w:rPr>
              <w:t>7.6</w:t>
            </w:r>
            <w:r>
              <w:rPr>
                <w:rStyle w:val="eop"/>
                <w:color w:val="000000"/>
              </w:rPr>
              <w:t> </w:t>
            </w:r>
          </w:p>
        </w:tc>
        <w:tc>
          <w:tcPr>
            <w:tcW w:w="4405" w:type="dxa"/>
            <w:tcBorders>
              <w:top w:val="single" w:sz="4" w:space="0" w:color="auto"/>
              <w:bottom w:val="single" w:sz="4" w:space="0" w:color="auto"/>
            </w:tcBorders>
            <w:vAlign w:val="center"/>
          </w:tcPr>
          <w:p w14:paraId="5E9FDA52" w14:textId="1DD658FC" w:rsidR="00730662" w:rsidRPr="1F8818A8" w:rsidRDefault="00730662" w:rsidP="00730662">
            <w:pPr>
              <w:spacing w:before="60" w:afterLines="60" w:after="144"/>
              <w:rPr>
                <w:rFonts w:ascii="Helvetica" w:eastAsia="Helvetica" w:hAnsi="Helvetica" w:cs="Helvetica"/>
                <w:b/>
                <w:bCs/>
                <w:color w:val="000000" w:themeColor="text1"/>
              </w:rPr>
            </w:pPr>
            <w:r>
              <w:rPr>
                <w:rStyle w:val="normaltextrun"/>
                <w:color w:val="000000"/>
              </w:rPr>
              <w:t>understand the need to support the communication needs of service users and carers, such as through the use of an appropriate interpreter  </w:t>
            </w:r>
            <w:r>
              <w:rPr>
                <w:rStyle w:val="eop"/>
                <w:color w:val="000000"/>
              </w:rPr>
              <w:t> </w:t>
            </w:r>
          </w:p>
        </w:tc>
        <w:tc>
          <w:tcPr>
            <w:tcW w:w="3827" w:type="dxa"/>
            <w:tcBorders>
              <w:top w:val="single" w:sz="4" w:space="0" w:color="auto"/>
              <w:bottom w:val="single" w:sz="4" w:space="0" w:color="auto"/>
            </w:tcBorders>
          </w:tcPr>
          <w:p w14:paraId="3A0E6D32" w14:textId="77777777" w:rsidR="00730662" w:rsidRDefault="00756E26" w:rsidP="00730662">
            <w:pPr>
              <w:spacing w:before="60" w:afterLines="60" w:after="144"/>
              <w:rPr>
                <w:rFonts w:eastAsia="Helvetica"/>
                <w:color w:val="000000" w:themeColor="text1"/>
              </w:rPr>
            </w:pPr>
            <w:sdt>
              <w:sdtPr>
                <w:rPr>
                  <w:rFonts w:eastAsia="Helvetica"/>
                  <w:color w:val="000000" w:themeColor="text1"/>
                </w:rPr>
                <w:id w:val="2136054900"/>
                <w14:checkbox>
                  <w14:checked w14:val="0"/>
                  <w14:checkedState w14:val="2612" w14:font="MS Gothic"/>
                  <w14:uncheckedState w14:val="2610" w14:font="MS Gothic"/>
                </w14:checkbox>
              </w:sdtPr>
              <w:sdtEndPr/>
              <w:sdtContent>
                <w:r w:rsidR="00730662">
                  <w:rPr>
                    <w:rFonts w:ascii="MS Gothic" w:eastAsia="MS Gothic" w:hAnsi="MS Gothic" w:hint="eastAsia"/>
                    <w:color w:val="000000" w:themeColor="text1"/>
                  </w:rPr>
                  <w:t>☐</w:t>
                </w:r>
              </w:sdtContent>
            </w:sdt>
            <w:r w:rsidR="00730662">
              <w:rPr>
                <w:rFonts w:eastAsia="Helvetica"/>
                <w:color w:val="000000" w:themeColor="text1"/>
              </w:rPr>
              <w:t>Primary qualifications</w:t>
            </w:r>
          </w:p>
          <w:p w14:paraId="567FEA7C" w14:textId="77777777" w:rsidR="00730662" w:rsidRDefault="00756E26" w:rsidP="00730662">
            <w:pPr>
              <w:spacing w:before="60" w:afterLines="60" w:after="144"/>
              <w:rPr>
                <w:rFonts w:eastAsia="Helvetica"/>
                <w:color w:val="000000" w:themeColor="text1"/>
              </w:rPr>
            </w:pPr>
            <w:sdt>
              <w:sdtPr>
                <w:rPr>
                  <w:rFonts w:eastAsia="Helvetica"/>
                  <w:color w:val="000000" w:themeColor="text1"/>
                </w:rPr>
                <w:id w:val="1743296431"/>
                <w14:checkbox>
                  <w14:checked w14:val="0"/>
                  <w14:checkedState w14:val="2612" w14:font="MS Gothic"/>
                  <w14:uncheckedState w14:val="2610" w14:font="MS Gothic"/>
                </w14:checkbox>
              </w:sdtPr>
              <w:sdtEndPr/>
              <w:sdtContent>
                <w:r w:rsidR="00730662">
                  <w:rPr>
                    <w:rFonts w:ascii="MS Gothic" w:eastAsia="MS Gothic" w:hAnsi="MS Gothic" w:hint="eastAsia"/>
                    <w:color w:val="000000" w:themeColor="text1"/>
                  </w:rPr>
                  <w:t>☐</w:t>
                </w:r>
              </w:sdtContent>
            </w:sdt>
            <w:r w:rsidR="00730662">
              <w:rPr>
                <w:rFonts w:eastAsia="Helvetica"/>
                <w:color w:val="000000" w:themeColor="text1"/>
              </w:rPr>
              <w:t>Further education and training</w:t>
            </w:r>
          </w:p>
          <w:p w14:paraId="35876F08" w14:textId="0453704A" w:rsidR="00730662" w:rsidRDefault="00756E26" w:rsidP="00730662">
            <w:pPr>
              <w:spacing w:before="60" w:afterLines="60" w:after="144"/>
              <w:rPr>
                <w:rFonts w:ascii="MS Gothic" w:eastAsia="MS Gothic" w:hAnsi="MS Gothic"/>
                <w:color w:val="000000" w:themeColor="text1"/>
              </w:rPr>
            </w:pPr>
            <w:sdt>
              <w:sdtPr>
                <w:rPr>
                  <w:rFonts w:eastAsia="Helvetica"/>
                  <w:color w:val="000000" w:themeColor="text1"/>
                </w:rPr>
                <w:id w:val="1977033882"/>
                <w14:checkbox>
                  <w14:checked w14:val="0"/>
                  <w14:checkedState w14:val="2612" w14:font="MS Gothic"/>
                  <w14:uncheckedState w14:val="2610" w14:font="MS Gothic"/>
                </w14:checkbox>
              </w:sdtPr>
              <w:sdtEndPr/>
              <w:sdtContent>
                <w:r w:rsidR="00730662">
                  <w:rPr>
                    <w:rFonts w:ascii="MS Gothic" w:eastAsia="MS Gothic" w:hAnsi="MS Gothic" w:hint="eastAsia"/>
                    <w:color w:val="000000" w:themeColor="text1"/>
                  </w:rPr>
                  <w:t>☐</w:t>
                </w:r>
              </w:sdtContent>
            </w:sdt>
            <w:r w:rsidR="00730662">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27BB4752" w14:textId="77777777" w:rsidR="00730662" w:rsidRPr="00E16196" w:rsidRDefault="00730662" w:rsidP="00730662">
            <w:pPr>
              <w:spacing w:before="60" w:afterLines="60" w:after="144"/>
              <w:rPr>
                <w:rFonts w:eastAsia="Arial"/>
                <w:color w:val="000000" w:themeColor="text1"/>
              </w:rPr>
            </w:pPr>
          </w:p>
        </w:tc>
      </w:tr>
      <w:tr w:rsidR="00730662" w:rsidRPr="00B237B4" w14:paraId="7D1C5162" w14:textId="77777777" w:rsidTr="5909F73D">
        <w:trPr>
          <w:trHeight w:val="962"/>
        </w:trPr>
        <w:tc>
          <w:tcPr>
            <w:tcW w:w="2111" w:type="dxa"/>
            <w:tcBorders>
              <w:top w:val="single" w:sz="4" w:space="0" w:color="auto"/>
              <w:bottom w:val="single" w:sz="4" w:space="0" w:color="auto"/>
            </w:tcBorders>
            <w:vAlign w:val="center"/>
          </w:tcPr>
          <w:p w14:paraId="00B8DF8D" w14:textId="43208580" w:rsidR="00730662" w:rsidRPr="501636EA" w:rsidRDefault="00730662" w:rsidP="00730662">
            <w:pPr>
              <w:spacing w:before="60" w:afterLines="60" w:after="144"/>
              <w:rPr>
                <w:rFonts w:ascii="Helvetica" w:eastAsia="Helvetica" w:hAnsi="Helvetica" w:cs="Helvetica"/>
                <w:color w:val="000000" w:themeColor="text1"/>
              </w:rPr>
            </w:pPr>
            <w:r>
              <w:rPr>
                <w:rStyle w:val="normaltextrun"/>
                <w:color w:val="000000"/>
              </w:rPr>
              <w:t>7.7</w:t>
            </w:r>
            <w:r>
              <w:rPr>
                <w:rStyle w:val="eop"/>
                <w:color w:val="000000"/>
              </w:rPr>
              <w:t> </w:t>
            </w:r>
          </w:p>
        </w:tc>
        <w:tc>
          <w:tcPr>
            <w:tcW w:w="4405" w:type="dxa"/>
            <w:tcBorders>
              <w:top w:val="single" w:sz="4" w:space="0" w:color="auto"/>
              <w:bottom w:val="single" w:sz="4" w:space="0" w:color="auto"/>
            </w:tcBorders>
            <w:vAlign w:val="center"/>
          </w:tcPr>
          <w:p w14:paraId="4F64C424" w14:textId="51AE640E" w:rsidR="00730662" w:rsidRPr="1F8818A8" w:rsidRDefault="00730662" w:rsidP="00730662">
            <w:pPr>
              <w:spacing w:before="60" w:afterLines="60" w:after="144"/>
              <w:rPr>
                <w:rFonts w:ascii="Helvetica" w:eastAsia="Helvetica" w:hAnsi="Helvetica" w:cs="Helvetica"/>
                <w:b/>
                <w:bCs/>
                <w:color w:val="000000" w:themeColor="text1"/>
              </w:rPr>
            </w:pPr>
            <w:r>
              <w:rPr>
                <w:rStyle w:val="normaltextrun"/>
                <w:color w:val="000000"/>
              </w:rPr>
              <w:t>use information, communication and digital technologies appropriate to their practice</w:t>
            </w:r>
            <w:r>
              <w:rPr>
                <w:rStyle w:val="eop"/>
                <w:color w:val="000000"/>
              </w:rPr>
              <w:t> </w:t>
            </w:r>
          </w:p>
        </w:tc>
        <w:tc>
          <w:tcPr>
            <w:tcW w:w="3827" w:type="dxa"/>
            <w:tcBorders>
              <w:top w:val="single" w:sz="4" w:space="0" w:color="auto"/>
              <w:bottom w:val="single" w:sz="4" w:space="0" w:color="auto"/>
            </w:tcBorders>
          </w:tcPr>
          <w:p w14:paraId="490E126B" w14:textId="77777777" w:rsidR="00730662" w:rsidRDefault="00756E26" w:rsidP="00730662">
            <w:pPr>
              <w:spacing w:before="60" w:afterLines="60" w:after="144"/>
              <w:rPr>
                <w:rFonts w:eastAsia="Helvetica"/>
                <w:color w:val="000000" w:themeColor="text1"/>
              </w:rPr>
            </w:pPr>
            <w:sdt>
              <w:sdtPr>
                <w:rPr>
                  <w:rFonts w:eastAsia="Helvetica"/>
                  <w:color w:val="000000" w:themeColor="text1"/>
                </w:rPr>
                <w:id w:val="-1945382303"/>
                <w14:checkbox>
                  <w14:checked w14:val="0"/>
                  <w14:checkedState w14:val="2612" w14:font="MS Gothic"/>
                  <w14:uncheckedState w14:val="2610" w14:font="MS Gothic"/>
                </w14:checkbox>
              </w:sdtPr>
              <w:sdtEndPr/>
              <w:sdtContent>
                <w:r w:rsidR="00730662">
                  <w:rPr>
                    <w:rFonts w:ascii="MS Gothic" w:eastAsia="MS Gothic" w:hAnsi="MS Gothic" w:hint="eastAsia"/>
                    <w:color w:val="000000" w:themeColor="text1"/>
                  </w:rPr>
                  <w:t>☐</w:t>
                </w:r>
              </w:sdtContent>
            </w:sdt>
            <w:r w:rsidR="00730662">
              <w:rPr>
                <w:rFonts w:eastAsia="Helvetica"/>
                <w:color w:val="000000" w:themeColor="text1"/>
              </w:rPr>
              <w:t>Primary qualifications</w:t>
            </w:r>
          </w:p>
          <w:p w14:paraId="3BE576E7" w14:textId="77777777" w:rsidR="00730662" w:rsidRDefault="00756E26" w:rsidP="00730662">
            <w:pPr>
              <w:spacing w:before="60" w:afterLines="60" w:after="144"/>
              <w:rPr>
                <w:rFonts w:eastAsia="Helvetica"/>
                <w:color w:val="000000" w:themeColor="text1"/>
              </w:rPr>
            </w:pPr>
            <w:sdt>
              <w:sdtPr>
                <w:rPr>
                  <w:rFonts w:eastAsia="Helvetica"/>
                  <w:color w:val="000000" w:themeColor="text1"/>
                </w:rPr>
                <w:id w:val="1166824940"/>
                <w14:checkbox>
                  <w14:checked w14:val="0"/>
                  <w14:checkedState w14:val="2612" w14:font="MS Gothic"/>
                  <w14:uncheckedState w14:val="2610" w14:font="MS Gothic"/>
                </w14:checkbox>
              </w:sdtPr>
              <w:sdtEndPr/>
              <w:sdtContent>
                <w:r w:rsidR="00730662">
                  <w:rPr>
                    <w:rFonts w:ascii="MS Gothic" w:eastAsia="MS Gothic" w:hAnsi="MS Gothic" w:hint="eastAsia"/>
                    <w:color w:val="000000" w:themeColor="text1"/>
                  </w:rPr>
                  <w:t>☐</w:t>
                </w:r>
              </w:sdtContent>
            </w:sdt>
            <w:r w:rsidR="00730662">
              <w:rPr>
                <w:rFonts w:eastAsia="Helvetica"/>
                <w:color w:val="000000" w:themeColor="text1"/>
              </w:rPr>
              <w:t>Further education and training</w:t>
            </w:r>
          </w:p>
          <w:p w14:paraId="67C58174" w14:textId="6D0F4233" w:rsidR="00730662" w:rsidRDefault="00756E26" w:rsidP="00730662">
            <w:pPr>
              <w:spacing w:before="60" w:afterLines="60" w:after="144"/>
              <w:rPr>
                <w:rFonts w:ascii="MS Gothic" w:eastAsia="MS Gothic" w:hAnsi="MS Gothic"/>
                <w:color w:val="000000" w:themeColor="text1"/>
              </w:rPr>
            </w:pPr>
            <w:sdt>
              <w:sdtPr>
                <w:rPr>
                  <w:rFonts w:eastAsia="Helvetica"/>
                  <w:color w:val="000000" w:themeColor="text1"/>
                </w:rPr>
                <w:id w:val="-1490557836"/>
                <w14:checkbox>
                  <w14:checked w14:val="0"/>
                  <w14:checkedState w14:val="2612" w14:font="MS Gothic"/>
                  <w14:uncheckedState w14:val="2610" w14:font="MS Gothic"/>
                </w14:checkbox>
              </w:sdtPr>
              <w:sdtEndPr/>
              <w:sdtContent>
                <w:r w:rsidR="00730662">
                  <w:rPr>
                    <w:rFonts w:ascii="MS Gothic" w:eastAsia="MS Gothic" w:hAnsi="MS Gothic" w:hint="eastAsia"/>
                    <w:color w:val="000000" w:themeColor="text1"/>
                  </w:rPr>
                  <w:t>☐</w:t>
                </w:r>
              </w:sdtContent>
            </w:sdt>
            <w:r w:rsidR="00730662">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1F04256C" w14:textId="77777777" w:rsidR="00730662" w:rsidRPr="00E16196" w:rsidRDefault="00730662" w:rsidP="00730662">
            <w:pPr>
              <w:spacing w:before="60" w:afterLines="60" w:after="144"/>
              <w:rPr>
                <w:rFonts w:eastAsia="Arial"/>
                <w:color w:val="000000" w:themeColor="text1"/>
              </w:rPr>
            </w:pPr>
          </w:p>
        </w:tc>
      </w:tr>
      <w:tr w:rsidR="00730662" w:rsidRPr="00B237B4" w14:paraId="716B2EBA" w14:textId="77777777" w:rsidTr="5909F73D">
        <w:trPr>
          <w:trHeight w:val="962"/>
        </w:trPr>
        <w:tc>
          <w:tcPr>
            <w:tcW w:w="2111" w:type="dxa"/>
            <w:tcBorders>
              <w:top w:val="single" w:sz="4" w:space="0" w:color="auto"/>
              <w:bottom w:val="single" w:sz="4" w:space="0" w:color="auto"/>
            </w:tcBorders>
            <w:vAlign w:val="center"/>
          </w:tcPr>
          <w:p w14:paraId="58AD5299" w14:textId="2A413DC9" w:rsidR="00730662" w:rsidRPr="501636EA" w:rsidRDefault="00730662" w:rsidP="00730662">
            <w:pPr>
              <w:spacing w:before="60" w:afterLines="60" w:after="144"/>
              <w:rPr>
                <w:rFonts w:ascii="Helvetica" w:eastAsia="Helvetica" w:hAnsi="Helvetica" w:cs="Helvetica"/>
                <w:color w:val="000000" w:themeColor="text1"/>
              </w:rPr>
            </w:pPr>
            <w:r>
              <w:rPr>
                <w:rStyle w:val="normaltextrun"/>
                <w:color w:val="000000"/>
              </w:rPr>
              <w:t>7.8</w:t>
            </w:r>
            <w:r>
              <w:rPr>
                <w:rStyle w:val="eop"/>
                <w:color w:val="000000"/>
              </w:rPr>
              <w:t> </w:t>
            </w:r>
          </w:p>
        </w:tc>
        <w:tc>
          <w:tcPr>
            <w:tcW w:w="4405" w:type="dxa"/>
            <w:tcBorders>
              <w:top w:val="single" w:sz="4" w:space="0" w:color="auto"/>
              <w:bottom w:val="single" w:sz="4" w:space="0" w:color="auto"/>
            </w:tcBorders>
            <w:vAlign w:val="center"/>
          </w:tcPr>
          <w:p w14:paraId="0C46A79A" w14:textId="23EC138D" w:rsidR="00730662" w:rsidRPr="1F8818A8" w:rsidRDefault="00730662" w:rsidP="00730662">
            <w:pPr>
              <w:spacing w:before="60" w:afterLines="60" w:after="144"/>
              <w:rPr>
                <w:rFonts w:ascii="Helvetica" w:eastAsia="Helvetica" w:hAnsi="Helvetica" w:cs="Helvetica"/>
                <w:b/>
                <w:bCs/>
                <w:color w:val="000000" w:themeColor="text1"/>
              </w:rPr>
            </w:pPr>
            <w:r>
              <w:rPr>
                <w:rStyle w:val="normaltextrun"/>
                <w:color w:val="000000"/>
              </w:rPr>
              <w:t>understand the need to provide service users or people acting on their behalf with the information necessary in accessible formats to enable them to make informed decisions</w:t>
            </w:r>
            <w:r>
              <w:rPr>
                <w:rStyle w:val="eop"/>
                <w:color w:val="000000"/>
              </w:rPr>
              <w:t> </w:t>
            </w:r>
          </w:p>
        </w:tc>
        <w:tc>
          <w:tcPr>
            <w:tcW w:w="3827" w:type="dxa"/>
            <w:tcBorders>
              <w:top w:val="single" w:sz="4" w:space="0" w:color="auto"/>
              <w:bottom w:val="single" w:sz="4" w:space="0" w:color="auto"/>
            </w:tcBorders>
          </w:tcPr>
          <w:p w14:paraId="3B914109" w14:textId="77777777" w:rsidR="00730662" w:rsidRDefault="00756E26" w:rsidP="00730662">
            <w:pPr>
              <w:spacing w:before="60" w:afterLines="60" w:after="144"/>
              <w:rPr>
                <w:rFonts w:eastAsia="Helvetica"/>
                <w:color w:val="000000" w:themeColor="text1"/>
              </w:rPr>
            </w:pPr>
            <w:sdt>
              <w:sdtPr>
                <w:rPr>
                  <w:rFonts w:eastAsia="Helvetica"/>
                  <w:color w:val="000000" w:themeColor="text1"/>
                </w:rPr>
                <w:id w:val="-422104133"/>
                <w14:checkbox>
                  <w14:checked w14:val="0"/>
                  <w14:checkedState w14:val="2612" w14:font="MS Gothic"/>
                  <w14:uncheckedState w14:val="2610" w14:font="MS Gothic"/>
                </w14:checkbox>
              </w:sdtPr>
              <w:sdtEndPr/>
              <w:sdtContent>
                <w:r w:rsidR="00730662">
                  <w:rPr>
                    <w:rFonts w:ascii="MS Gothic" w:eastAsia="MS Gothic" w:hAnsi="MS Gothic" w:hint="eastAsia"/>
                    <w:color w:val="000000" w:themeColor="text1"/>
                  </w:rPr>
                  <w:t>☐</w:t>
                </w:r>
              </w:sdtContent>
            </w:sdt>
            <w:r w:rsidR="00730662">
              <w:rPr>
                <w:rFonts w:eastAsia="Helvetica"/>
                <w:color w:val="000000" w:themeColor="text1"/>
              </w:rPr>
              <w:t>Primary qualifications</w:t>
            </w:r>
          </w:p>
          <w:p w14:paraId="4E78C997" w14:textId="77777777" w:rsidR="00730662" w:rsidRDefault="00756E26" w:rsidP="00730662">
            <w:pPr>
              <w:spacing w:before="60" w:afterLines="60" w:after="144"/>
              <w:rPr>
                <w:rFonts w:eastAsia="Helvetica"/>
                <w:color w:val="000000" w:themeColor="text1"/>
              </w:rPr>
            </w:pPr>
            <w:sdt>
              <w:sdtPr>
                <w:rPr>
                  <w:rFonts w:eastAsia="Helvetica"/>
                  <w:color w:val="000000" w:themeColor="text1"/>
                </w:rPr>
                <w:id w:val="-563252538"/>
                <w14:checkbox>
                  <w14:checked w14:val="0"/>
                  <w14:checkedState w14:val="2612" w14:font="MS Gothic"/>
                  <w14:uncheckedState w14:val="2610" w14:font="MS Gothic"/>
                </w14:checkbox>
              </w:sdtPr>
              <w:sdtEndPr/>
              <w:sdtContent>
                <w:r w:rsidR="00730662">
                  <w:rPr>
                    <w:rFonts w:ascii="MS Gothic" w:eastAsia="MS Gothic" w:hAnsi="MS Gothic" w:hint="eastAsia"/>
                    <w:color w:val="000000" w:themeColor="text1"/>
                  </w:rPr>
                  <w:t>☐</w:t>
                </w:r>
              </w:sdtContent>
            </w:sdt>
            <w:r w:rsidR="00730662">
              <w:rPr>
                <w:rFonts w:eastAsia="Helvetica"/>
                <w:color w:val="000000" w:themeColor="text1"/>
              </w:rPr>
              <w:t>Further education and training</w:t>
            </w:r>
          </w:p>
          <w:p w14:paraId="0D9887A1" w14:textId="0ADA7F19" w:rsidR="00730662" w:rsidRDefault="00756E26" w:rsidP="00730662">
            <w:pPr>
              <w:spacing w:before="60" w:afterLines="60" w:after="144"/>
              <w:rPr>
                <w:rFonts w:ascii="MS Gothic" w:eastAsia="MS Gothic" w:hAnsi="MS Gothic"/>
                <w:color w:val="000000" w:themeColor="text1"/>
              </w:rPr>
            </w:pPr>
            <w:sdt>
              <w:sdtPr>
                <w:rPr>
                  <w:rFonts w:eastAsia="Helvetica"/>
                  <w:color w:val="000000" w:themeColor="text1"/>
                </w:rPr>
                <w:id w:val="1673835698"/>
                <w14:checkbox>
                  <w14:checked w14:val="0"/>
                  <w14:checkedState w14:val="2612" w14:font="MS Gothic"/>
                  <w14:uncheckedState w14:val="2610" w14:font="MS Gothic"/>
                </w14:checkbox>
              </w:sdtPr>
              <w:sdtEndPr/>
              <w:sdtContent>
                <w:r w:rsidR="00730662">
                  <w:rPr>
                    <w:rFonts w:ascii="MS Gothic" w:eastAsia="MS Gothic" w:hAnsi="MS Gothic" w:hint="eastAsia"/>
                    <w:color w:val="000000" w:themeColor="text1"/>
                  </w:rPr>
                  <w:t>☐</w:t>
                </w:r>
              </w:sdtContent>
            </w:sdt>
            <w:r w:rsidR="00730662">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2F97E64F" w14:textId="77777777" w:rsidR="00730662" w:rsidRPr="00E16196" w:rsidRDefault="00730662" w:rsidP="00730662">
            <w:pPr>
              <w:spacing w:before="60" w:afterLines="60" w:after="144"/>
              <w:rPr>
                <w:rFonts w:eastAsia="Arial"/>
                <w:color w:val="000000" w:themeColor="text1"/>
              </w:rPr>
            </w:pPr>
          </w:p>
        </w:tc>
      </w:tr>
      <w:tr w:rsidR="00730662" w:rsidRPr="00B237B4" w14:paraId="4E674AD6" w14:textId="77777777" w:rsidTr="5909F73D">
        <w:trPr>
          <w:trHeight w:val="962"/>
        </w:trPr>
        <w:tc>
          <w:tcPr>
            <w:tcW w:w="2111" w:type="dxa"/>
            <w:tcBorders>
              <w:top w:val="single" w:sz="4" w:space="0" w:color="auto"/>
              <w:bottom w:val="single" w:sz="4" w:space="0" w:color="auto"/>
            </w:tcBorders>
            <w:vAlign w:val="center"/>
          </w:tcPr>
          <w:p w14:paraId="02615DB6" w14:textId="32B6BF4C" w:rsidR="00730662" w:rsidRPr="501636EA" w:rsidRDefault="00730662" w:rsidP="00730662">
            <w:pPr>
              <w:spacing w:before="60" w:afterLines="60" w:after="144"/>
              <w:rPr>
                <w:rFonts w:ascii="Helvetica" w:eastAsia="Helvetica" w:hAnsi="Helvetica" w:cs="Helvetica"/>
                <w:color w:val="000000" w:themeColor="text1"/>
              </w:rPr>
            </w:pPr>
            <w:r>
              <w:rPr>
                <w:rStyle w:val="normaltextrun"/>
                <w:color w:val="000000"/>
              </w:rPr>
              <w:lastRenderedPageBreak/>
              <w:t>7.9</w:t>
            </w:r>
            <w:r>
              <w:rPr>
                <w:rStyle w:val="eop"/>
                <w:color w:val="000000"/>
              </w:rPr>
              <w:t> </w:t>
            </w:r>
          </w:p>
        </w:tc>
        <w:tc>
          <w:tcPr>
            <w:tcW w:w="4405" w:type="dxa"/>
            <w:tcBorders>
              <w:top w:val="single" w:sz="4" w:space="0" w:color="auto"/>
              <w:bottom w:val="single" w:sz="4" w:space="0" w:color="auto"/>
            </w:tcBorders>
            <w:vAlign w:val="center"/>
          </w:tcPr>
          <w:p w14:paraId="6C54BA80" w14:textId="27D58D7E" w:rsidR="00730662" w:rsidRPr="1F8818A8" w:rsidRDefault="00730662" w:rsidP="00730662">
            <w:pPr>
              <w:spacing w:before="60" w:afterLines="60" w:after="144"/>
              <w:rPr>
                <w:rFonts w:ascii="Helvetica" w:eastAsia="Helvetica" w:hAnsi="Helvetica" w:cs="Helvetica"/>
                <w:b/>
                <w:bCs/>
                <w:color w:val="000000" w:themeColor="text1"/>
              </w:rPr>
            </w:pPr>
            <w:r>
              <w:rPr>
                <w:rStyle w:val="normaltextrun"/>
                <w:color w:val="000000"/>
              </w:rPr>
              <w:t>understand the need to empower service users to manage their foot health and related issues and recognise the need to provide advice to the service user on self-treatment where appropriate</w:t>
            </w:r>
            <w:r>
              <w:rPr>
                <w:rStyle w:val="eop"/>
                <w:color w:val="000000"/>
              </w:rPr>
              <w:t> </w:t>
            </w:r>
          </w:p>
        </w:tc>
        <w:tc>
          <w:tcPr>
            <w:tcW w:w="3827" w:type="dxa"/>
            <w:tcBorders>
              <w:top w:val="single" w:sz="4" w:space="0" w:color="auto"/>
              <w:bottom w:val="single" w:sz="4" w:space="0" w:color="auto"/>
            </w:tcBorders>
          </w:tcPr>
          <w:p w14:paraId="226F597D" w14:textId="77777777" w:rsidR="00730662" w:rsidRDefault="00756E26" w:rsidP="00730662">
            <w:pPr>
              <w:spacing w:before="60" w:afterLines="60" w:after="144"/>
              <w:rPr>
                <w:rFonts w:eastAsia="Helvetica"/>
                <w:color w:val="000000" w:themeColor="text1"/>
              </w:rPr>
            </w:pPr>
            <w:sdt>
              <w:sdtPr>
                <w:rPr>
                  <w:rFonts w:eastAsia="Helvetica"/>
                  <w:color w:val="000000" w:themeColor="text1"/>
                </w:rPr>
                <w:id w:val="2126882657"/>
                <w14:checkbox>
                  <w14:checked w14:val="0"/>
                  <w14:checkedState w14:val="2612" w14:font="MS Gothic"/>
                  <w14:uncheckedState w14:val="2610" w14:font="MS Gothic"/>
                </w14:checkbox>
              </w:sdtPr>
              <w:sdtEndPr/>
              <w:sdtContent>
                <w:r w:rsidR="00730662">
                  <w:rPr>
                    <w:rFonts w:ascii="MS Gothic" w:eastAsia="MS Gothic" w:hAnsi="MS Gothic" w:hint="eastAsia"/>
                    <w:color w:val="000000" w:themeColor="text1"/>
                  </w:rPr>
                  <w:t>☐</w:t>
                </w:r>
              </w:sdtContent>
            </w:sdt>
            <w:r w:rsidR="00730662">
              <w:rPr>
                <w:rFonts w:eastAsia="Helvetica"/>
                <w:color w:val="000000" w:themeColor="text1"/>
              </w:rPr>
              <w:t>Primary qualifications</w:t>
            </w:r>
          </w:p>
          <w:p w14:paraId="24C8C456" w14:textId="77777777" w:rsidR="00730662" w:rsidRDefault="00756E26" w:rsidP="00730662">
            <w:pPr>
              <w:spacing w:before="60" w:afterLines="60" w:after="144"/>
              <w:rPr>
                <w:rFonts w:eastAsia="Helvetica"/>
                <w:color w:val="000000" w:themeColor="text1"/>
              </w:rPr>
            </w:pPr>
            <w:sdt>
              <w:sdtPr>
                <w:rPr>
                  <w:rFonts w:eastAsia="Helvetica"/>
                  <w:color w:val="000000" w:themeColor="text1"/>
                </w:rPr>
                <w:id w:val="-1515923118"/>
                <w14:checkbox>
                  <w14:checked w14:val="0"/>
                  <w14:checkedState w14:val="2612" w14:font="MS Gothic"/>
                  <w14:uncheckedState w14:val="2610" w14:font="MS Gothic"/>
                </w14:checkbox>
              </w:sdtPr>
              <w:sdtEndPr/>
              <w:sdtContent>
                <w:r w:rsidR="00730662">
                  <w:rPr>
                    <w:rFonts w:ascii="MS Gothic" w:eastAsia="MS Gothic" w:hAnsi="MS Gothic" w:hint="eastAsia"/>
                    <w:color w:val="000000" w:themeColor="text1"/>
                  </w:rPr>
                  <w:t>☐</w:t>
                </w:r>
              </w:sdtContent>
            </w:sdt>
            <w:r w:rsidR="00730662">
              <w:rPr>
                <w:rFonts w:eastAsia="Helvetica"/>
                <w:color w:val="000000" w:themeColor="text1"/>
              </w:rPr>
              <w:t>Further education and training</w:t>
            </w:r>
          </w:p>
          <w:p w14:paraId="0983A0DD" w14:textId="4520EC5C" w:rsidR="00730662" w:rsidRDefault="00756E26" w:rsidP="00730662">
            <w:pPr>
              <w:spacing w:before="60" w:afterLines="60" w:after="144"/>
              <w:rPr>
                <w:rFonts w:ascii="MS Gothic" w:eastAsia="MS Gothic" w:hAnsi="MS Gothic"/>
                <w:color w:val="000000" w:themeColor="text1"/>
              </w:rPr>
            </w:pPr>
            <w:sdt>
              <w:sdtPr>
                <w:rPr>
                  <w:rFonts w:eastAsia="Helvetica"/>
                  <w:color w:val="000000" w:themeColor="text1"/>
                </w:rPr>
                <w:id w:val="-1736693597"/>
                <w14:checkbox>
                  <w14:checked w14:val="0"/>
                  <w14:checkedState w14:val="2612" w14:font="MS Gothic"/>
                  <w14:uncheckedState w14:val="2610" w14:font="MS Gothic"/>
                </w14:checkbox>
              </w:sdtPr>
              <w:sdtEndPr/>
              <w:sdtContent>
                <w:r w:rsidR="00730662">
                  <w:rPr>
                    <w:rFonts w:ascii="MS Gothic" w:eastAsia="MS Gothic" w:hAnsi="MS Gothic" w:hint="eastAsia"/>
                    <w:color w:val="000000" w:themeColor="text1"/>
                  </w:rPr>
                  <w:t>☐</w:t>
                </w:r>
              </w:sdtContent>
            </w:sdt>
            <w:r w:rsidR="00730662">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19BEF91B" w14:textId="77777777" w:rsidR="00730662" w:rsidRPr="00E16196" w:rsidRDefault="00730662" w:rsidP="00730662">
            <w:pPr>
              <w:spacing w:before="60" w:afterLines="60" w:after="144"/>
              <w:rPr>
                <w:rFonts w:eastAsia="Arial"/>
                <w:color w:val="000000" w:themeColor="text1"/>
              </w:rPr>
            </w:pPr>
          </w:p>
        </w:tc>
      </w:tr>
      <w:tr w:rsidR="00C470A0" w:rsidRPr="00B237B4" w14:paraId="17566FEF" w14:textId="77777777" w:rsidTr="5909F73D">
        <w:trPr>
          <w:trHeight w:val="453"/>
        </w:trPr>
        <w:tc>
          <w:tcPr>
            <w:tcW w:w="14562" w:type="dxa"/>
            <w:gridSpan w:val="4"/>
            <w:tcBorders>
              <w:top w:val="single" w:sz="4" w:space="0" w:color="auto"/>
              <w:bottom w:val="single" w:sz="4" w:space="0" w:color="auto"/>
            </w:tcBorders>
          </w:tcPr>
          <w:p w14:paraId="79BE5F2E" w14:textId="706E9C4B" w:rsidR="00C470A0" w:rsidRPr="00C470A0" w:rsidRDefault="00C470A0" w:rsidP="00C470A0">
            <w:pPr>
              <w:spacing w:before="60" w:afterLines="60" w:after="144"/>
              <w:jc w:val="center"/>
              <w:rPr>
                <w:rFonts w:ascii="Helvetica" w:eastAsia="Helvetica" w:hAnsi="Helvetica" w:cs="Helvetica"/>
                <w:color w:val="000000" w:themeColor="text1"/>
              </w:rPr>
            </w:pPr>
            <w:r w:rsidRPr="000510ED">
              <w:rPr>
                <w:rFonts w:ascii="Helvetica" w:eastAsia="Helvetica" w:hAnsi="Helvetica" w:cs="Helvetica"/>
                <w:b/>
                <w:bCs/>
                <w:color w:val="000000" w:themeColor="text1"/>
              </w:rPr>
              <w:t>8</w:t>
            </w:r>
            <w:r>
              <w:rPr>
                <w:rFonts w:ascii="Helvetica" w:eastAsia="Helvetica" w:hAnsi="Helvetica" w:cs="Helvetica"/>
                <w:b/>
                <w:bCs/>
                <w:color w:val="000000" w:themeColor="text1"/>
              </w:rPr>
              <w:t xml:space="preserve">. </w:t>
            </w:r>
            <w:r w:rsidRPr="000510ED">
              <w:rPr>
                <w:rFonts w:ascii="Helvetica" w:eastAsia="Helvetica" w:hAnsi="Helvetica" w:cs="Helvetica"/>
                <w:b/>
                <w:bCs/>
                <w:color w:val="000000" w:themeColor="text1"/>
              </w:rPr>
              <w:t>Work appropriately with others</w:t>
            </w:r>
          </w:p>
        </w:tc>
      </w:tr>
      <w:tr w:rsidR="004203E6" w:rsidRPr="00B237B4" w14:paraId="0F284467" w14:textId="77777777" w:rsidTr="5909F73D">
        <w:trPr>
          <w:trHeight w:val="962"/>
        </w:trPr>
        <w:tc>
          <w:tcPr>
            <w:tcW w:w="2111" w:type="dxa"/>
            <w:tcBorders>
              <w:top w:val="single" w:sz="4" w:space="0" w:color="auto"/>
              <w:bottom w:val="single" w:sz="4" w:space="0" w:color="auto"/>
            </w:tcBorders>
            <w:vAlign w:val="center"/>
          </w:tcPr>
          <w:p w14:paraId="47B5A65D" w14:textId="558B5AA9" w:rsidR="004203E6" w:rsidRPr="501636EA" w:rsidRDefault="004203E6" w:rsidP="004203E6">
            <w:pPr>
              <w:spacing w:before="60" w:afterLines="60" w:after="144"/>
              <w:rPr>
                <w:rFonts w:ascii="Helvetica" w:eastAsia="Helvetica" w:hAnsi="Helvetica" w:cs="Helvetica"/>
                <w:color w:val="000000" w:themeColor="text1"/>
              </w:rPr>
            </w:pPr>
            <w:r>
              <w:rPr>
                <w:rStyle w:val="normaltextrun"/>
                <w:color w:val="000000"/>
              </w:rPr>
              <w:t>8.1</w:t>
            </w:r>
            <w:r>
              <w:rPr>
                <w:rStyle w:val="eop"/>
                <w:color w:val="000000"/>
              </w:rPr>
              <w:t> </w:t>
            </w:r>
          </w:p>
        </w:tc>
        <w:tc>
          <w:tcPr>
            <w:tcW w:w="4405" w:type="dxa"/>
            <w:tcBorders>
              <w:top w:val="single" w:sz="4" w:space="0" w:color="auto"/>
              <w:bottom w:val="single" w:sz="4" w:space="0" w:color="auto"/>
            </w:tcBorders>
            <w:vAlign w:val="center"/>
          </w:tcPr>
          <w:p w14:paraId="1EBC2470" w14:textId="5E21E4ED" w:rsidR="004203E6" w:rsidRPr="1F8818A8" w:rsidRDefault="004203E6" w:rsidP="004203E6">
            <w:pPr>
              <w:spacing w:before="60" w:afterLines="60" w:after="144"/>
              <w:rPr>
                <w:rFonts w:ascii="Helvetica" w:eastAsia="Helvetica" w:hAnsi="Helvetica" w:cs="Helvetica"/>
                <w:b/>
                <w:bCs/>
                <w:color w:val="000000" w:themeColor="text1"/>
              </w:rPr>
            </w:pPr>
            <w:r>
              <w:rPr>
                <w:rStyle w:val="normaltextrun"/>
                <w:color w:val="000000"/>
              </w:rPr>
              <w:t xml:space="preserve">Work in partnership with service users, their </w:t>
            </w:r>
            <w:proofErr w:type="spellStart"/>
            <w:r>
              <w:rPr>
                <w:rStyle w:val="normaltextrun"/>
                <w:color w:val="000000"/>
              </w:rPr>
              <w:t>carers</w:t>
            </w:r>
            <w:proofErr w:type="spellEnd"/>
            <w:r>
              <w:rPr>
                <w:rStyle w:val="normaltextrun"/>
                <w:color w:val="000000"/>
              </w:rPr>
              <w:t>, colleagues and others</w:t>
            </w:r>
            <w:r>
              <w:rPr>
                <w:rStyle w:val="eop"/>
                <w:color w:val="000000"/>
              </w:rPr>
              <w:t> </w:t>
            </w:r>
          </w:p>
        </w:tc>
        <w:tc>
          <w:tcPr>
            <w:tcW w:w="3827" w:type="dxa"/>
            <w:tcBorders>
              <w:top w:val="single" w:sz="4" w:space="0" w:color="auto"/>
              <w:bottom w:val="single" w:sz="4" w:space="0" w:color="auto"/>
            </w:tcBorders>
          </w:tcPr>
          <w:p w14:paraId="0F3D81ED" w14:textId="77777777" w:rsidR="004203E6" w:rsidRDefault="00756E26" w:rsidP="004203E6">
            <w:pPr>
              <w:spacing w:before="60" w:afterLines="60" w:after="144"/>
              <w:rPr>
                <w:rFonts w:eastAsia="Helvetica"/>
                <w:color w:val="000000" w:themeColor="text1"/>
              </w:rPr>
            </w:pPr>
            <w:sdt>
              <w:sdtPr>
                <w:rPr>
                  <w:rFonts w:eastAsia="Helvetica"/>
                  <w:color w:val="000000" w:themeColor="text1"/>
                </w:rPr>
                <w:id w:val="-1058469675"/>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Primary qualifications</w:t>
            </w:r>
          </w:p>
          <w:p w14:paraId="45AE1998" w14:textId="77777777" w:rsidR="004203E6" w:rsidRDefault="00756E26" w:rsidP="004203E6">
            <w:pPr>
              <w:spacing w:before="60" w:afterLines="60" w:after="144"/>
              <w:rPr>
                <w:rFonts w:eastAsia="Helvetica"/>
                <w:color w:val="000000" w:themeColor="text1"/>
              </w:rPr>
            </w:pPr>
            <w:sdt>
              <w:sdtPr>
                <w:rPr>
                  <w:rFonts w:eastAsia="Helvetica"/>
                  <w:color w:val="000000" w:themeColor="text1"/>
                </w:rPr>
                <w:id w:val="583734697"/>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Further education and training</w:t>
            </w:r>
          </w:p>
          <w:p w14:paraId="32CEB0AF" w14:textId="4318B469" w:rsidR="004203E6" w:rsidRDefault="00756E26" w:rsidP="004203E6">
            <w:pPr>
              <w:spacing w:before="60" w:afterLines="60" w:after="144"/>
              <w:rPr>
                <w:rFonts w:ascii="MS Gothic" w:eastAsia="MS Gothic" w:hAnsi="MS Gothic"/>
                <w:color w:val="000000" w:themeColor="text1"/>
              </w:rPr>
            </w:pPr>
            <w:sdt>
              <w:sdtPr>
                <w:rPr>
                  <w:rFonts w:eastAsia="Helvetica"/>
                  <w:color w:val="000000" w:themeColor="text1"/>
                </w:rPr>
                <w:id w:val="-143207446"/>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3E5CF4CD" w14:textId="77777777" w:rsidR="004203E6" w:rsidRPr="00E16196" w:rsidRDefault="004203E6" w:rsidP="004203E6">
            <w:pPr>
              <w:spacing w:before="60" w:afterLines="60" w:after="144"/>
              <w:rPr>
                <w:rFonts w:eastAsia="Arial"/>
                <w:color w:val="000000" w:themeColor="text1"/>
              </w:rPr>
            </w:pPr>
          </w:p>
        </w:tc>
      </w:tr>
      <w:tr w:rsidR="004203E6" w:rsidRPr="00B237B4" w14:paraId="35C7AAB0" w14:textId="77777777" w:rsidTr="5909F73D">
        <w:trPr>
          <w:trHeight w:val="962"/>
        </w:trPr>
        <w:tc>
          <w:tcPr>
            <w:tcW w:w="2111" w:type="dxa"/>
            <w:tcBorders>
              <w:top w:val="single" w:sz="4" w:space="0" w:color="auto"/>
              <w:bottom w:val="single" w:sz="4" w:space="0" w:color="auto"/>
            </w:tcBorders>
            <w:vAlign w:val="center"/>
          </w:tcPr>
          <w:p w14:paraId="52F21F8D" w14:textId="555848A4" w:rsidR="004203E6" w:rsidRPr="501636EA" w:rsidRDefault="004203E6" w:rsidP="004203E6">
            <w:pPr>
              <w:spacing w:before="60" w:afterLines="60" w:after="144"/>
              <w:rPr>
                <w:rFonts w:ascii="Helvetica" w:eastAsia="Helvetica" w:hAnsi="Helvetica" w:cs="Helvetica"/>
                <w:color w:val="000000" w:themeColor="text1"/>
              </w:rPr>
            </w:pPr>
            <w:r>
              <w:rPr>
                <w:rStyle w:val="normaltextrun"/>
                <w:color w:val="000000"/>
              </w:rPr>
              <w:t>8.2</w:t>
            </w:r>
            <w:r>
              <w:rPr>
                <w:rStyle w:val="eop"/>
                <w:color w:val="000000"/>
              </w:rPr>
              <w:t> </w:t>
            </w:r>
          </w:p>
        </w:tc>
        <w:tc>
          <w:tcPr>
            <w:tcW w:w="4405" w:type="dxa"/>
            <w:tcBorders>
              <w:top w:val="single" w:sz="4" w:space="0" w:color="auto"/>
              <w:bottom w:val="single" w:sz="4" w:space="0" w:color="auto"/>
            </w:tcBorders>
            <w:vAlign w:val="center"/>
          </w:tcPr>
          <w:p w14:paraId="2DB1530B" w14:textId="36E78EAD" w:rsidR="004203E6" w:rsidRPr="1F8818A8" w:rsidRDefault="004203E6" w:rsidP="004203E6">
            <w:pPr>
              <w:spacing w:before="60" w:afterLines="60" w:after="144"/>
              <w:rPr>
                <w:rFonts w:ascii="Helvetica" w:eastAsia="Helvetica" w:hAnsi="Helvetica" w:cs="Helvetica"/>
                <w:b/>
                <w:bCs/>
                <w:color w:val="000000" w:themeColor="text1"/>
              </w:rPr>
            </w:pPr>
            <w:r>
              <w:rPr>
                <w:rStyle w:val="normaltextrun"/>
                <w:color w:val="000000"/>
              </w:rPr>
              <w:t>recognise the principles and practices of other health and care professionals and systems and how they interact with their profession</w:t>
            </w:r>
            <w:r>
              <w:rPr>
                <w:rStyle w:val="eop"/>
                <w:color w:val="000000"/>
              </w:rPr>
              <w:t> </w:t>
            </w:r>
          </w:p>
        </w:tc>
        <w:tc>
          <w:tcPr>
            <w:tcW w:w="3827" w:type="dxa"/>
            <w:tcBorders>
              <w:top w:val="single" w:sz="4" w:space="0" w:color="auto"/>
              <w:bottom w:val="single" w:sz="4" w:space="0" w:color="auto"/>
            </w:tcBorders>
          </w:tcPr>
          <w:p w14:paraId="3B5AD435" w14:textId="77777777" w:rsidR="004203E6" w:rsidRDefault="00756E26" w:rsidP="004203E6">
            <w:pPr>
              <w:spacing w:before="60" w:afterLines="60" w:after="144"/>
              <w:rPr>
                <w:rFonts w:eastAsia="Helvetica"/>
                <w:color w:val="000000" w:themeColor="text1"/>
              </w:rPr>
            </w:pPr>
            <w:sdt>
              <w:sdtPr>
                <w:rPr>
                  <w:rFonts w:eastAsia="Helvetica"/>
                  <w:color w:val="000000" w:themeColor="text1"/>
                </w:rPr>
                <w:id w:val="1794717903"/>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Primary qualifications</w:t>
            </w:r>
          </w:p>
          <w:p w14:paraId="268BD850" w14:textId="77777777" w:rsidR="004203E6" w:rsidRDefault="00756E26" w:rsidP="004203E6">
            <w:pPr>
              <w:spacing w:before="60" w:afterLines="60" w:after="144"/>
              <w:rPr>
                <w:rFonts w:eastAsia="Helvetica"/>
                <w:color w:val="000000" w:themeColor="text1"/>
              </w:rPr>
            </w:pPr>
            <w:sdt>
              <w:sdtPr>
                <w:rPr>
                  <w:rFonts w:eastAsia="Helvetica"/>
                  <w:color w:val="000000" w:themeColor="text1"/>
                </w:rPr>
                <w:id w:val="-1218278602"/>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Further education and training</w:t>
            </w:r>
          </w:p>
          <w:p w14:paraId="06CB9947" w14:textId="5DF62D7B" w:rsidR="004203E6" w:rsidRDefault="00756E26" w:rsidP="004203E6">
            <w:pPr>
              <w:spacing w:before="60" w:afterLines="60" w:after="144"/>
              <w:rPr>
                <w:rFonts w:ascii="MS Gothic" w:eastAsia="MS Gothic" w:hAnsi="MS Gothic"/>
                <w:color w:val="000000" w:themeColor="text1"/>
              </w:rPr>
            </w:pPr>
            <w:sdt>
              <w:sdtPr>
                <w:rPr>
                  <w:rFonts w:eastAsia="Helvetica"/>
                  <w:color w:val="000000" w:themeColor="text1"/>
                </w:rPr>
                <w:id w:val="-509984569"/>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4BC3E8D2" w14:textId="77777777" w:rsidR="004203E6" w:rsidRPr="00E16196" w:rsidRDefault="004203E6" w:rsidP="004203E6">
            <w:pPr>
              <w:spacing w:before="60" w:afterLines="60" w:after="144"/>
              <w:rPr>
                <w:rFonts w:eastAsia="Arial"/>
                <w:color w:val="000000" w:themeColor="text1"/>
              </w:rPr>
            </w:pPr>
          </w:p>
        </w:tc>
      </w:tr>
      <w:tr w:rsidR="004203E6" w:rsidRPr="00B237B4" w14:paraId="7D4F040E" w14:textId="77777777" w:rsidTr="5909F73D">
        <w:trPr>
          <w:trHeight w:val="962"/>
        </w:trPr>
        <w:tc>
          <w:tcPr>
            <w:tcW w:w="2111" w:type="dxa"/>
            <w:tcBorders>
              <w:top w:val="single" w:sz="4" w:space="0" w:color="auto"/>
              <w:bottom w:val="single" w:sz="4" w:space="0" w:color="auto"/>
            </w:tcBorders>
            <w:vAlign w:val="center"/>
          </w:tcPr>
          <w:p w14:paraId="600BA3E1" w14:textId="6C59472E" w:rsidR="004203E6" w:rsidRPr="501636EA" w:rsidRDefault="004203E6" w:rsidP="004203E6">
            <w:pPr>
              <w:spacing w:before="60" w:afterLines="60" w:after="144"/>
              <w:rPr>
                <w:rFonts w:ascii="Helvetica" w:eastAsia="Helvetica" w:hAnsi="Helvetica" w:cs="Helvetica"/>
                <w:color w:val="000000" w:themeColor="text1"/>
              </w:rPr>
            </w:pPr>
            <w:r>
              <w:rPr>
                <w:rStyle w:val="normaltextrun"/>
                <w:color w:val="000000"/>
              </w:rPr>
              <w:t>8.3</w:t>
            </w:r>
            <w:r>
              <w:rPr>
                <w:rStyle w:val="eop"/>
                <w:color w:val="000000"/>
              </w:rPr>
              <w:t> </w:t>
            </w:r>
          </w:p>
        </w:tc>
        <w:tc>
          <w:tcPr>
            <w:tcW w:w="4405" w:type="dxa"/>
            <w:tcBorders>
              <w:top w:val="single" w:sz="4" w:space="0" w:color="auto"/>
              <w:bottom w:val="single" w:sz="4" w:space="0" w:color="auto"/>
            </w:tcBorders>
            <w:vAlign w:val="center"/>
          </w:tcPr>
          <w:p w14:paraId="399AC7AE" w14:textId="380CA2BA" w:rsidR="004203E6" w:rsidRPr="1F8818A8" w:rsidRDefault="004203E6" w:rsidP="004203E6">
            <w:pPr>
              <w:spacing w:before="60" w:afterLines="60" w:after="144"/>
              <w:rPr>
                <w:rFonts w:ascii="Helvetica" w:eastAsia="Helvetica" w:hAnsi="Helvetica" w:cs="Helvetica"/>
                <w:b/>
                <w:bCs/>
                <w:color w:val="000000" w:themeColor="text1"/>
              </w:rPr>
            </w:pPr>
            <w:r>
              <w:rPr>
                <w:rStyle w:val="normaltextrun"/>
                <w:color w:val="000000"/>
              </w:rPr>
              <w:t>understand the need to build and sustain professional relationships as both an autonomous practitioner and collaboratively as a member of a team</w:t>
            </w:r>
            <w:r>
              <w:rPr>
                <w:rStyle w:val="eop"/>
                <w:color w:val="000000"/>
              </w:rPr>
              <w:t> </w:t>
            </w:r>
          </w:p>
        </w:tc>
        <w:tc>
          <w:tcPr>
            <w:tcW w:w="3827" w:type="dxa"/>
            <w:tcBorders>
              <w:top w:val="single" w:sz="4" w:space="0" w:color="auto"/>
              <w:bottom w:val="single" w:sz="4" w:space="0" w:color="auto"/>
            </w:tcBorders>
          </w:tcPr>
          <w:p w14:paraId="39505111" w14:textId="77777777" w:rsidR="004203E6" w:rsidRDefault="00756E26" w:rsidP="004203E6">
            <w:pPr>
              <w:spacing w:before="60" w:afterLines="60" w:after="144"/>
              <w:rPr>
                <w:rFonts w:eastAsia="Helvetica"/>
                <w:color w:val="000000" w:themeColor="text1"/>
              </w:rPr>
            </w:pPr>
            <w:sdt>
              <w:sdtPr>
                <w:rPr>
                  <w:rFonts w:eastAsia="Helvetica"/>
                  <w:color w:val="000000" w:themeColor="text1"/>
                </w:rPr>
                <w:id w:val="-1426799486"/>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Primary qualifications</w:t>
            </w:r>
          </w:p>
          <w:p w14:paraId="5942C5FA" w14:textId="77777777" w:rsidR="004203E6" w:rsidRDefault="00756E26" w:rsidP="004203E6">
            <w:pPr>
              <w:spacing w:before="60" w:afterLines="60" w:after="144"/>
              <w:rPr>
                <w:rFonts w:eastAsia="Helvetica"/>
                <w:color w:val="000000" w:themeColor="text1"/>
              </w:rPr>
            </w:pPr>
            <w:sdt>
              <w:sdtPr>
                <w:rPr>
                  <w:rFonts w:eastAsia="Helvetica"/>
                  <w:color w:val="000000" w:themeColor="text1"/>
                </w:rPr>
                <w:id w:val="657961863"/>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Further education and training</w:t>
            </w:r>
          </w:p>
          <w:p w14:paraId="01EB28FE" w14:textId="71B1E8A0" w:rsidR="004203E6" w:rsidRDefault="00756E26" w:rsidP="004203E6">
            <w:pPr>
              <w:spacing w:before="60" w:afterLines="60" w:after="144"/>
              <w:rPr>
                <w:rFonts w:ascii="MS Gothic" w:eastAsia="MS Gothic" w:hAnsi="MS Gothic"/>
                <w:color w:val="000000" w:themeColor="text1"/>
              </w:rPr>
            </w:pPr>
            <w:sdt>
              <w:sdtPr>
                <w:rPr>
                  <w:rFonts w:eastAsia="Helvetica"/>
                  <w:color w:val="000000" w:themeColor="text1"/>
                </w:rPr>
                <w:id w:val="-1511604829"/>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35905664" w14:textId="77777777" w:rsidR="004203E6" w:rsidRPr="00E16196" w:rsidRDefault="004203E6" w:rsidP="004203E6">
            <w:pPr>
              <w:spacing w:before="60" w:afterLines="60" w:after="144"/>
              <w:rPr>
                <w:rFonts w:eastAsia="Arial"/>
                <w:color w:val="000000" w:themeColor="text1"/>
              </w:rPr>
            </w:pPr>
          </w:p>
        </w:tc>
      </w:tr>
      <w:tr w:rsidR="004203E6" w:rsidRPr="00B237B4" w14:paraId="12BBE93E" w14:textId="77777777" w:rsidTr="5909F73D">
        <w:trPr>
          <w:trHeight w:val="962"/>
        </w:trPr>
        <w:tc>
          <w:tcPr>
            <w:tcW w:w="2111" w:type="dxa"/>
            <w:tcBorders>
              <w:top w:val="single" w:sz="4" w:space="0" w:color="auto"/>
              <w:bottom w:val="single" w:sz="4" w:space="0" w:color="auto"/>
            </w:tcBorders>
            <w:vAlign w:val="center"/>
          </w:tcPr>
          <w:p w14:paraId="3E33EA9E" w14:textId="57CB8C84" w:rsidR="004203E6" w:rsidRPr="501636EA" w:rsidRDefault="004203E6" w:rsidP="004203E6">
            <w:pPr>
              <w:spacing w:before="60" w:afterLines="60" w:after="144"/>
              <w:rPr>
                <w:rFonts w:ascii="Helvetica" w:eastAsia="Helvetica" w:hAnsi="Helvetica" w:cs="Helvetica"/>
                <w:color w:val="000000" w:themeColor="text1"/>
              </w:rPr>
            </w:pPr>
            <w:r>
              <w:rPr>
                <w:rStyle w:val="normaltextrun"/>
                <w:color w:val="000000"/>
              </w:rPr>
              <w:t>8.4</w:t>
            </w:r>
            <w:r>
              <w:rPr>
                <w:rStyle w:val="eop"/>
                <w:color w:val="000000"/>
              </w:rPr>
              <w:t> </w:t>
            </w:r>
          </w:p>
        </w:tc>
        <w:tc>
          <w:tcPr>
            <w:tcW w:w="4405" w:type="dxa"/>
            <w:tcBorders>
              <w:top w:val="single" w:sz="4" w:space="0" w:color="auto"/>
              <w:bottom w:val="single" w:sz="4" w:space="0" w:color="auto"/>
            </w:tcBorders>
            <w:vAlign w:val="center"/>
          </w:tcPr>
          <w:p w14:paraId="68BC7A40" w14:textId="36DA80B7" w:rsidR="004203E6" w:rsidRPr="1F8818A8" w:rsidRDefault="004203E6" w:rsidP="004203E6">
            <w:pPr>
              <w:spacing w:before="60" w:afterLines="60" w:after="144"/>
              <w:rPr>
                <w:rFonts w:ascii="Helvetica" w:eastAsia="Helvetica" w:hAnsi="Helvetica" w:cs="Helvetica"/>
                <w:b/>
                <w:bCs/>
                <w:color w:val="000000" w:themeColor="text1"/>
              </w:rPr>
            </w:pPr>
            <w:r>
              <w:rPr>
                <w:rStyle w:val="normaltextrun"/>
                <w:color w:val="000000"/>
              </w:rPr>
              <w:t>contribute effectively to work undertaken as part of a multi-disciplinary team</w:t>
            </w:r>
            <w:r>
              <w:rPr>
                <w:rStyle w:val="eop"/>
                <w:color w:val="000000"/>
              </w:rPr>
              <w:t> </w:t>
            </w:r>
          </w:p>
        </w:tc>
        <w:tc>
          <w:tcPr>
            <w:tcW w:w="3827" w:type="dxa"/>
            <w:tcBorders>
              <w:top w:val="single" w:sz="4" w:space="0" w:color="auto"/>
              <w:bottom w:val="single" w:sz="4" w:space="0" w:color="auto"/>
            </w:tcBorders>
          </w:tcPr>
          <w:p w14:paraId="4769BD6F" w14:textId="77777777" w:rsidR="004203E6" w:rsidRDefault="00756E26" w:rsidP="004203E6">
            <w:pPr>
              <w:spacing w:before="60" w:afterLines="60" w:after="144"/>
              <w:rPr>
                <w:rFonts w:eastAsia="Helvetica"/>
                <w:color w:val="000000" w:themeColor="text1"/>
              </w:rPr>
            </w:pPr>
            <w:sdt>
              <w:sdtPr>
                <w:rPr>
                  <w:rFonts w:eastAsia="Helvetica"/>
                  <w:color w:val="000000" w:themeColor="text1"/>
                </w:rPr>
                <w:id w:val="1741597545"/>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Primary qualifications</w:t>
            </w:r>
          </w:p>
          <w:p w14:paraId="3E952829" w14:textId="77777777" w:rsidR="004203E6" w:rsidRDefault="00756E26" w:rsidP="004203E6">
            <w:pPr>
              <w:spacing w:before="60" w:afterLines="60" w:after="144"/>
              <w:rPr>
                <w:rFonts w:eastAsia="Helvetica"/>
                <w:color w:val="000000" w:themeColor="text1"/>
              </w:rPr>
            </w:pPr>
            <w:sdt>
              <w:sdtPr>
                <w:rPr>
                  <w:rFonts w:eastAsia="Helvetica"/>
                  <w:color w:val="000000" w:themeColor="text1"/>
                </w:rPr>
                <w:id w:val="1351768074"/>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Further education and training</w:t>
            </w:r>
          </w:p>
          <w:p w14:paraId="21AAD4B3" w14:textId="7B3288C1" w:rsidR="004203E6" w:rsidRDefault="00756E26" w:rsidP="004203E6">
            <w:pPr>
              <w:spacing w:before="60" w:afterLines="60" w:after="144"/>
              <w:rPr>
                <w:rFonts w:ascii="MS Gothic" w:eastAsia="MS Gothic" w:hAnsi="MS Gothic"/>
                <w:color w:val="000000" w:themeColor="text1"/>
              </w:rPr>
            </w:pPr>
            <w:sdt>
              <w:sdtPr>
                <w:rPr>
                  <w:rFonts w:eastAsia="Helvetica"/>
                  <w:color w:val="000000" w:themeColor="text1"/>
                </w:rPr>
                <w:id w:val="-951788863"/>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31AE9CA3" w14:textId="77777777" w:rsidR="004203E6" w:rsidRPr="00E16196" w:rsidRDefault="004203E6" w:rsidP="004203E6">
            <w:pPr>
              <w:spacing w:before="60" w:afterLines="60" w:after="144"/>
              <w:rPr>
                <w:rFonts w:eastAsia="Arial"/>
                <w:color w:val="000000" w:themeColor="text1"/>
              </w:rPr>
            </w:pPr>
          </w:p>
        </w:tc>
      </w:tr>
      <w:tr w:rsidR="004203E6" w:rsidRPr="00B237B4" w14:paraId="23815D08" w14:textId="77777777" w:rsidTr="5909F73D">
        <w:trPr>
          <w:trHeight w:val="962"/>
        </w:trPr>
        <w:tc>
          <w:tcPr>
            <w:tcW w:w="2111" w:type="dxa"/>
            <w:tcBorders>
              <w:top w:val="single" w:sz="4" w:space="0" w:color="auto"/>
              <w:bottom w:val="single" w:sz="4" w:space="0" w:color="auto"/>
            </w:tcBorders>
            <w:vAlign w:val="center"/>
          </w:tcPr>
          <w:p w14:paraId="710CE417" w14:textId="7788C15F" w:rsidR="004203E6" w:rsidRPr="501636EA" w:rsidRDefault="004203E6" w:rsidP="004203E6">
            <w:pPr>
              <w:spacing w:before="60" w:afterLines="60" w:after="144"/>
              <w:rPr>
                <w:rFonts w:ascii="Helvetica" w:eastAsia="Helvetica" w:hAnsi="Helvetica" w:cs="Helvetica"/>
                <w:color w:val="000000" w:themeColor="text1"/>
              </w:rPr>
            </w:pPr>
            <w:r>
              <w:rPr>
                <w:rStyle w:val="normaltextrun"/>
                <w:color w:val="000000"/>
              </w:rPr>
              <w:t>8.5</w:t>
            </w:r>
            <w:r>
              <w:rPr>
                <w:rStyle w:val="eop"/>
                <w:color w:val="000000"/>
              </w:rPr>
              <w:t> </w:t>
            </w:r>
          </w:p>
        </w:tc>
        <w:tc>
          <w:tcPr>
            <w:tcW w:w="4405" w:type="dxa"/>
            <w:tcBorders>
              <w:top w:val="single" w:sz="4" w:space="0" w:color="auto"/>
              <w:bottom w:val="single" w:sz="4" w:space="0" w:color="auto"/>
            </w:tcBorders>
            <w:vAlign w:val="center"/>
          </w:tcPr>
          <w:p w14:paraId="16973A46" w14:textId="546F51FF" w:rsidR="004203E6" w:rsidRPr="1F8818A8" w:rsidRDefault="004203E6" w:rsidP="004203E6">
            <w:pPr>
              <w:spacing w:before="60" w:afterLines="60" w:after="144"/>
              <w:rPr>
                <w:rFonts w:ascii="Helvetica" w:eastAsia="Helvetica" w:hAnsi="Helvetica" w:cs="Helvetica"/>
                <w:b/>
                <w:bCs/>
                <w:color w:val="000000" w:themeColor="text1"/>
              </w:rPr>
            </w:pPr>
            <w:r>
              <w:rPr>
                <w:rStyle w:val="normaltextrun"/>
                <w:color w:val="000000"/>
              </w:rPr>
              <w:t>identify anxiety and stress in service users, carers and colleagues, adapting their practice and providing support where appropriate</w:t>
            </w:r>
            <w:r>
              <w:rPr>
                <w:rStyle w:val="eop"/>
                <w:color w:val="000000"/>
              </w:rPr>
              <w:t> </w:t>
            </w:r>
          </w:p>
        </w:tc>
        <w:tc>
          <w:tcPr>
            <w:tcW w:w="3827" w:type="dxa"/>
            <w:tcBorders>
              <w:top w:val="single" w:sz="4" w:space="0" w:color="auto"/>
              <w:bottom w:val="single" w:sz="4" w:space="0" w:color="auto"/>
            </w:tcBorders>
          </w:tcPr>
          <w:p w14:paraId="65CFB30F" w14:textId="77777777" w:rsidR="004203E6" w:rsidRDefault="00756E26" w:rsidP="004203E6">
            <w:pPr>
              <w:spacing w:before="60" w:afterLines="60" w:after="144"/>
              <w:rPr>
                <w:rFonts w:eastAsia="Helvetica"/>
                <w:color w:val="000000" w:themeColor="text1"/>
              </w:rPr>
            </w:pPr>
            <w:sdt>
              <w:sdtPr>
                <w:rPr>
                  <w:rFonts w:eastAsia="Helvetica"/>
                  <w:color w:val="000000" w:themeColor="text1"/>
                </w:rPr>
                <w:id w:val="681481718"/>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Primary qualifications</w:t>
            </w:r>
          </w:p>
          <w:p w14:paraId="6C153710" w14:textId="77777777" w:rsidR="004203E6" w:rsidRDefault="00756E26" w:rsidP="004203E6">
            <w:pPr>
              <w:spacing w:before="60" w:afterLines="60" w:after="144"/>
              <w:rPr>
                <w:rFonts w:eastAsia="Helvetica"/>
                <w:color w:val="000000" w:themeColor="text1"/>
              </w:rPr>
            </w:pPr>
            <w:sdt>
              <w:sdtPr>
                <w:rPr>
                  <w:rFonts w:eastAsia="Helvetica"/>
                  <w:color w:val="000000" w:themeColor="text1"/>
                </w:rPr>
                <w:id w:val="1792319993"/>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Further education and training</w:t>
            </w:r>
          </w:p>
          <w:p w14:paraId="42A342E8" w14:textId="04EE613E" w:rsidR="004203E6" w:rsidRDefault="00756E26" w:rsidP="004203E6">
            <w:pPr>
              <w:spacing w:before="60" w:afterLines="60" w:after="144"/>
              <w:rPr>
                <w:rFonts w:ascii="MS Gothic" w:eastAsia="MS Gothic" w:hAnsi="MS Gothic"/>
                <w:color w:val="000000" w:themeColor="text1"/>
              </w:rPr>
            </w:pPr>
            <w:sdt>
              <w:sdtPr>
                <w:rPr>
                  <w:rFonts w:eastAsia="Helvetica"/>
                  <w:color w:val="000000" w:themeColor="text1"/>
                </w:rPr>
                <w:id w:val="1100142445"/>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0C4A8FF5" w14:textId="77777777" w:rsidR="004203E6" w:rsidRPr="00E16196" w:rsidRDefault="004203E6" w:rsidP="004203E6">
            <w:pPr>
              <w:spacing w:before="60" w:afterLines="60" w:after="144"/>
              <w:rPr>
                <w:rFonts w:eastAsia="Arial"/>
                <w:color w:val="000000" w:themeColor="text1"/>
              </w:rPr>
            </w:pPr>
          </w:p>
        </w:tc>
      </w:tr>
      <w:tr w:rsidR="004203E6" w:rsidRPr="00B237B4" w14:paraId="0031F6A1" w14:textId="77777777" w:rsidTr="5909F73D">
        <w:trPr>
          <w:trHeight w:val="962"/>
        </w:trPr>
        <w:tc>
          <w:tcPr>
            <w:tcW w:w="2111" w:type="dxa"/>
            <w:tcBorders>
              <w:top w:val="single" w:sz="4" w:space="0" w:color="auto"/>
              <w:bottom w:val="single" w:sz="4" w:space="0" w:color="auto"/>
            </w:tcBorders>
            <w:vAlign w:val="center"/>
          </w:tcPr>
          <w:p w14:paraId="4EFA4270" w14:textId="4DA98079" w:rsidR="004203E6" w:rsidRPr="501636EA" w:rsidRDefault="004203E6" w:rsidP="004203E6">
            <w:pPr>
              <w:spacing w:before="60" w:afterLines="60" w:after="144"/>
              <w:rPr>
                <w:rFonts w:ascii="Helvetica" w:eastAsia="Helvetica" w:hAnsi="Helvetica" w:cs="Helvetica"/>
                <w:color w:val="000000" w:themeColor="text1"/>
              </w:rPr>
            </w:pPr>
            <w:r>
              <w:rPr>
                <w:rStyle w:val="normaltextrun"/>
                <w:color w:val="000000"/>
              </w:rPr>
              <w:lastRenderedPageBreak/>
              <w:t>8.6</w:t>
            </w:r>
            <w:r>
              <w:rPr>
                <w:rStyle w:val="eop"/>
                <w:color w:val="000000"/>
              </w:rPr>
              <w:t> </w:t>
            </w:r>
          </w:p>
        </w:tc>
        <w:tc>
          <w:tcPr>
            <w:tcW w:w="4405" w:type="dxa"/>
            <w:tcBorders>
              <w:top w:val="single" w:sz="4" w:space="0" w:color="auto"/>
              <w:bottom w:val="single" w:sz="4" w:space="0" w:color="auto"/>
            </w:tcBorders>
            <w:vAlign w:val="center"/>
          </w:tcPr>
          <w:p w14:paraId="71D39854" w14:textId="7AB27DD1" w:rsidR="004203E6" w:rsidRPr="1F8818A8" w:rsidRDefault="004203E6" w:rsidP="004203E6">
            <w:pPr>
              <w:spacing w:before="60" w:afterLines="60" w:after="144"/>
              <w:rPr>
                <w:rFonts w:ascii="Helvetica" w:eastAsia="Helvetica" w:hAnsi="Helvetica" w:cs="Helvetica"/>
                <w:b/>
                <w:bCs/>
                <w:color w:val="000000" w:themeColor="text1"/>
              </w:rPr>
            </w:pPr>
            <w:r>
              <w:rPr>
                <w:rStyle w:val="normaltextrun"/>
                <w:color w:val="000000"/>
              </w:rPr>
              <w:t>understand the qualities, behaviours and benefits of leadership </w:t>
            </w:r>
            <w:r>
              <w:rPr>
                <w:rStyle w:val="eop"/>
                <w:color w:val="000000"/>
              </w:rPr>
              <w:t> </w:t>
            </w:r>
          </w:p>
        </w:tc>
        <w:tc>
          <w:tcPr>
            <w:tcW w:w="3827" w:type="dxa"/>
            <w:tcBorders>
              <w:top w:val="single" w:sz="4" w:space="0" w:color="auto"/>
              <w:bottom w:val="single" w:sz="4" w:space="0" w:color="auto"/>
            </w:tcBorders>
          </w:tcPr>
          <w:p w14:paraId="1740F28E" w14:textId="77777777" w:rsidR="004203E6" w:rsidRDefault="00756E26" w:rsidP="004203E6">
            <w:pPr>
              <w:spacing w:before="60" w:afterLines="60" w:after="144"/>
              <w:rPr>
                <w:rFonts w:eastAsia="Helvetica"/>
                <w:color w:val="000000" w:themeColor="text1"/>
              </w:rPr>
            </w:pPr>
            <w:sdt>
              <w:sdtPr>
                <w:rPr>
                  <w:rFonts w:eastAsia="Helvetica"/>
                  <w:color w:val="000000" w:themeColor="text1"/>
                </w:rPr>
                <w:id w:val="-1376080245"/>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Primary qualifications</w:t>
            </w:r>
          </w:p>
          <w:p w14:paraId="31A602A9" w14:textId="77777777" w:rsidR="004203E6" w:rsidRDefault="00756E26" w:rsidP="004203E6">
            <w:pPr>
              <w:spacing w:before="60" w:afterLines="60" w:after="144"/>
              <w:rPr>
                <w:rFonts w:eastAsia="Helvetica"/>
                <w:color w:val="000000" w:themeColor="text1"/>
              </w:rPr>
            </w:pPr>
            <w:sdt>
              <w:sdtPr>
                <w:rPr>
                  <w:rFonts w:eastAsia="Helvetica"/>
                  <w:color w:val="000000" w:themeColor="text1"/>
                </w:rPr>
                <w:id w:val="2077317871"/>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Further education and training</w:t>
            </w:r>
          </w:p>
          <w:p w14:paraId="5D87BFF5" w14:textId="48C0D567" w:rsidR="004203E6" w:rsidRDefault="00756E26" w:rsidP="004203E6">
            <w:pPr>
              <w:spacing w:before="60" w:afterLines="60" w:after="144"/>
              <w:rPr>
                <w:rFonts w:ascii="MS Gothic" w:eastAsia="MS Gothic" w:hAnsi="MS Gothic"/>
                <w:color w:val="000000" w:themeColor="text1"/>
              </w:rPr>
            </w:pPr>
            <w:sdt>
              <w:sdtPr>
                <w:rPr>
                  <w:rFonts w:eastAsia="Helvetica"/>
                  <w:color w:val="000000" w:themeColor="text1"/>
                </w:rPr>
                <w:id w:val="-696084623"/>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3BDBF425" w14:textId="77777777" w:rsidR="004203E6" w:rsidRPr="00E16196" w:rsidRDefault="004203E6" w:rsidP="004203E6">
            <w:pPr>
              <w:spacing w:before="60" w:afterLines="60" w:after="144"/>
              <w:rPr>
                <w:rFonts w:eastAsia="Arial"/>
                <w:color w:val="000000" w:themeColor="text1"/>
              </w:rPr>
            </w:pPr>
          </w:p>
        </w:tc>
      </w:tr>
      <w:tr w:rsidR="004203E6" w:rsidRPr="00B237B4" w14:paraId="6A7264C3" w14:textId="77777777" w:rsidTr="5909F73D">
        <w:trPr>
          <w:trHeight w:val="962"/>
        </w:trPr>
        <w:tc>
          <w:tcPr>
            <w:tcW w:w="2111" w:type="dxa"/>
            <w:tcBorders>
              <w:top w:val="single" w:sz="4" w:space="0" w:color="auto"/>
              <w:bottom w:val="single" w:sz="4" w:space="0" w:color="auto"/>
            </w:tcBorders>
            <w:vAlign w:val="center"/>
          </w:tcPr>
          <w:p w14:paraId="0F3637E6" w14:textId="2C91AF4A" w:rsidR="004203E6" w:rsidRPr="501636EA" w:rsidRDefault="004203E6" w:rsidP="004203E6">
            <w:pPr>
              <w:spacing w:before="60" w:afterLines="60" w:after="144"/>
              <w:rPr>
                <w:rFonts w:ascii="Helvetica" w:eastAsia="Helvetica" w:hAnsi="Helvetica" w:cs="Helvetica"/>
                <w:color w:val="000000" w:themeColor="text1"/>
              </w:rPr>
            </w:pPr>
            <w:r>
              <w:rPr>
                <w:rStyle w:val="normaltextrun"/>
                <w:color w:val="000000"/>
              </w:rPr>
              <w:t>8.7</w:t>
            </w:r>
            <w:r>
              <w:rPr>
                <w:rStyle w:val="eop"/>
                <w:color w:val="000000"/>
              </w:rPr>
              <w:t> </w:t>
            </w:r>
          </w:p>
        </w:tc>
        <w:tc>
          <w:tcPr>
            <w:tcW w:w="4405" w:type="dxa"/>
            <w:tcBorders>
              <w:top w:val="single" w:sz="4" w:space="0" w:color="auto"/>
              <w:bottom w:val="single" w:sz="4" w:space="0" w:color="auto"/>
            </w:tcBorders>
            <w:vAlign w:val="center"/>
          </w:tcPr>
          <w:p w14:paraId="2E0B3BD6" w14:textId="6BFE872B" w:rsidR="004203E6" w:rsidRPr="1F8818A8" w:rsidRDefault="004203E6" w:rsidP="004203E6">
            <w:pPr>
              <w:spacing w:before="60" w:afterLines="60" w:after="144"/>
              <w:rPr>
                <w:rFonts w:ascii="Helvetica" w:eastAsia="Helvetica" w:hAnsi="Helvetica" w:cs="Helvetica"/>
                <w:b/>
                <w:bCs/>
                <w:color w:val="000000" w:themeColor="text1"/>
              </w:rPr>
            </w:pPr>
            <w:r>
              <w:rPr>
                <w:rStyle w:val="normaltextrun"/>
                <w:color w:val="000000"/>
              </w:rPr>
              <w:t>recognise that leadership is a skill all professionals can demonstrate</w:t>
            </w:r>
            <w:r>
              <w:rPr>
                <w:rStyle w:val="eop"/>
                <w:color w:val="000000"/>
              </w:rPr>
              <w:t> </w:t>
            </w:r>
          </w:p>
        </w:tc>
        <w:tc>
          <w:tcPr>
            <w:tcW w:w="3827" w:type="dxa"/>
            <w:tcBorders>
              <w:top w:val="single" w:sz="4" w:space="0" w:color="auto"/>
              <w:bottom w:val="single" w:sz="4" w:space="0" w:color="auto"/>
            </w:tcBorders>
          </w:tcPr>
          <w:p w14:paraId="23C66001" w14:textId="77777777" w:rsidR="004203E6" w:rsidRDefault="00756E26" w:rsidP="004203E6">
            <w:pPr>
              <w:spacing w:before="60" w:afterLines="60" w:after="144"/>
              <w:rPr>
                <w:rFonts w:eastAsia="Helvetica"/>
                <w:color w:val="000000" w:themeColor="text1"/>
              </w:rPr>
            </w:pPr>
            <w:sdt>
              <w:sdtPr>
                <w:rPr>
                  <w:rFonts w:eastAsia="Helvetica"/>
                  <w:color w:val="000000" w:themeColor="text1"/>
                </w:rPr>
                <w:id w:val="473571551"/>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Primary qualifications</w:t>
            </w:r>
          </w:p>
          <w:p w14:paraId="0C5DC7A1" w14:textId="77777777" w:rsidR="004203E6" w:rsidRDefault="00756E26" w:rsidP="004203E6">
            <w:pPr>
              <w:spacing w:before="60" w:afterLines="60" w:after="144"/>
              <w:rPr>
                <w:rFonts w:eastAsia="Helvetica"/>
                <w:color w:val="000000" w:themeColor="text1"/>
              </w:rPr>
            </w:pPr>
            <w:sdt>
              <w:sdtPr>
                <w:rPr>
                  <w:rFonts w:eastAsia="Helvetica"/>
                  <w:color w:val="000000" w:themeColor="text1"/>
                </w:rPr>
                <w:id w:val="1289785051"/>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Further education and training</w:t>
            </w:r>
          </w:p>
          <w:p w14:paraId="00034CF3" w14:textId="04C026FC" w:rsidR="004203E6" w:rsidRDefault="00756E26" w:rsidP="004203E6">
            <w:pPr>
              <w:spacing w:before="60" w:afterLines="60" w:after="144"/>
              <w:rPr>
                <w:rFonts w:ascii="MS Gothic" w:eastAsia="MS Gothic" w:hAnsi="MS Gothic"/>
                <w:color w:val="000000" w:themeColor="text1"/>
              </w:rPr>
            </w:pPr>
            <w:sdt>
              <w:sdtPr>
                <w:rPr>
                  <w:rFonts w:eastAsia="Helvetica"/>
                  <w:color w:val="000000" w:themeColor="text1"/>
                </w:rPr>
                <w:id w:val="-972755760"/>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19ABAF57" w14:textId="77777777" w:rsidR="004203E6" w:rsidRPr="00E16196" w:rsidRDefault="004203E6" w:rsidP="004203E6">
            <w:pPr>
              <w:spacing w:before="60" w:afterLines="60" w:after="144"/>
              <w:rPr>
                <w:rFonts w:eastAsia="Arial"/>
                <w:color w:val="000000" w:themeColor="text1"/>
              </w:rPr>
            </w:pPr>
          </w:p>
        </w:tc>
      </w:tr>
      <w:tr w:rsidR="004203E6" w:rsidRPr="00B237B4" w14:paraId="5296CE4E" w14:textId="77777777" w:rsidTr="5909F73D">
        <w:trPr>
          <w:trHeight w:val="962"/>
        </w:trPr>
        <w:tc>
          <w:tcPr>
            <w:tcW w:w="2111" w:type="dxa"/>
            <w:tcBorders>
              <w:top w:val="single" w:sz="4" w:space="0" w:color="auto"/>
              <w:bottom w:val="single" w:sz="4" w:space="0" w:color="auto"/>
            </w:tcBorders>
            <w:vAlign w:val="center"/>
          </w:tcPr>
          <w:p w14:paraId="3617064E" w14:textId="1E945BEF" w:rsidR="004203E6" w:rsidRPr="501636EA" w:rsidRDefault="004203E6" w:rsidP="004203E6">
            <w:pPr>
              <w:spacing w:before="60" w:afterLines="60" w:after="144"/>
              <w:rPr>
                <w:rFonts w:ascii="Helvetica" w:eastAsia="Helvetica" w:hAnsi="Helvetica" w:cs="Helvetica"/>
                <w:color w:val="000000" w:themeColor="text1"/>
              </w:rPr>
            </w:pPr>
            <w:r>
              <w:rPr>
                <w:rStyle w:val="normaltextrun"/>
                <w:color w:val="000000"/>
              </w:rPr>
              <w:t>8.8</w:t>
            </w:r>
            <w:r>
              <w:rPr>
                <w:rStyle w:val="eop"/>
                <w:color w:val="000000"/>
              </w:rPr>
              <w:t> </w:t>
            </w:r>
          </w:p>
        </w:tc>
        <w:tc>
          <w:tcPr>
            <w:tcW w:w="4405" w:type="dxa"/>
            <w:tcBorders>
              <w:top w:val="single" w:sz="4" w:space="0" w:color="auto"/>
              <w:bottom w:val="single" w:sz="4" w:space="0" w:color="auto"/>
            </w:tcBorders>
            <w:vAlign w:val="center"/>
          </w:tcPr>
          <w:p w14:paraId="2C59B8DA" w14:textId="3C979519" w:rsidR="004203E6" w:rsidRPr="1F8818A8" w:rsidRDefault="004203E6" w:rsidP="004203E6">
            <w:pPr>
              <w:spacing w:before="60" w:afterLines="60" w:after="144"/>
              <w:rPr>
                <w:rFonts w:ascii="Helvetica" w:eastAsia="Helvetica" w:hAnsi="Helvetica" w:cs="Helvetica"/>
                <w:b/>
                <w:bCs/>
                <w:color w:val="000000" w:themeColor="text1"/>
              </w:rPr>
            </w:pPr>
            <w:r>
              <w:rPr>
                <w:rStyle w:val="normaltextrun"/>
                <w:color w:val="000000"/>
              </w:rPr>
              <w:t>identify their own leadership qualities, behaviours and approaches, taking into account the importance of equality, diversity and inclusion   </w:t>
            </w:r>
            <w:r>
              <w:rPr>
                <w:rStyle w:val="eop"/>
                <w:color w:val="000000"/>
              </w:rPr>
              <w:t> </w:t>
            </w:r>
          </w:p>
        </w:tc>
        <w:tc>
          <w:tcPr>
            <w:tcW w:w="3827" w:type="dxa"/>
            <w:tcBorders>
              <w:top w:val="single" w:sz="4" w:space="0" w:color="auto"/>
              <w:bottom w:val="single" w:sz="4" w:space="0" w:color="auto"/>
            </w:tcBorders>
          </w:tcPr>
          <w:p w14:paraId="40E163AE" w14:textId="77777777" w:rsidR="004203E6" w:rsidRDefault="00756E26" w:rsidP="004203E6">
            <w:pPr>
              <w:spacing w:before="60" w:afterLines="60" w:after="144"/>
              <w:rPr>
                <w:rFonts w:eastAsia="Helvetica"/>
                <w:color w:val="000000" w:themeColor="text1"/>
              </w:rPr>
            </w:pPr>
            <w:sdt>
              <w:sdtPr>
                <w:rPr>
                  <w:rFonts w:eastAsia="Helvetica"/>
                  <w:color w:val="000000" w:themeColor="text1"/>
                </w:rPr>
                <w:id w:val="-1414696382"/>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Primary qualifications</w:t>
            </w:r>
          </w:p>
          <w:p w14:paraId="21B9E33B" w14:textId="77777777" w:rsidR="004203E6" w:rsidRDefault="00756E26" w:rsidP="004203E6">
            <w:pPr>
              <w:spacing w:before="60" w:afterLines="60" w:after="144"/>
              <w:rPr>
                <w:rFonts w:eastAsia="Helvetica"/>
                <w:color w:val="000000" w:themeColor="text1"/>
              </w:rPr>
            </w:pPr>
            <w:sdt>
              <w:sdtPr>
                <w:rPr>
                  <w:rFonts w:eastAsia="Helvetica"/>
                  <w:color w:val="000000" w:themeColor="text1"/>
                </w:rPr>
                <w:id w:val="-1344626857"/>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Further education and training</w:t>
            </w:r>
          </w:p>
          <w:p w14:paraId="091546DC" w14:textId="734F0547" w:rsidR="004203E6" w:rsidRDefault="00756E26" w:rsidP="004203E6">
            <w:pPr>
              <w:spacing w:before="60" w:afterLines="60" w:after="144"/>
              <w:rPr>
                <w:rFonts w:ascii="MS Gothic" w:eastAsia="MS Gothic" w:hAnsi="MS Gothic"/>
                <w:color w:val="000000" w:themeColor="text1"/>
              </w:rPr>
            </w:pPr>
            <w:sdt>
              <w:sdtPr>
                <w:rPr>
                  <w:rFonts w:eastAsia="Helvetica"/>
                  <w:color w:val="000000" w:themeColor="text1"/>
                </w:rPr>
                <w:id w:val="872743127"/>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104C1A3A" w14:textId="77777777" w:rsidR="004203E6" w:rsidRPr="00E16196" w:rsidRDefault="004203E6" w:rsidP="004203E6">
            <w:pPr>
              <w:spacing w:before="60" w:afterLines="60" w:after="144"/>
              <w:rPr>
                <w:rFonts w:eastAsia="Arial"/>
                <w:color w:val="000000" w:themeColor="text1"/>
              </w:rPr>
            </w:pPr>
          </w:p>
        </w:tc>
      </w:tr>
      <w:tr w:rsidR="004203E6" w:rsidRPr="00B237B4" w14:paraId="39355DCD" w14:textId="77777777" w:rsidTr="5909F73D">
        <w:trPr>
          <w:trHeight w:val="962"/>
        </w:trPr>
        <w:tc>
          <w:tcPr>
            <w:tcW w:w="2111" w:type="dxa"/>
            <w:tcBorders>
              <w:top w:val="single" w:sz="4" w:space="0" w:color="auto"/>
              <w:bottom w:val="single" w:sz="4" w:space="0" w:color="auto"/>
            </w:tcBorders>
            <w:vAlign w:val="center"/>
          </w:tcPr>
          <w:p w14:paraId="4A0FEEAB" w14:textId="1E3FBF8B" w:rsidR="004203E6" w:rsidRPr="501636EA" w:rsidRDefault="004203E6" w:rsidP="004203E6">
            <w:pPr>
              <w:spacing w:before="60" w:afterLines="60" w:after="144"/>
              <w:rPr>
                <w:rFonts w:ascii="Helvetica" w:eastAsia="Helvetica" w:hAnsi="Helvetica" w:cs="Helvetica"/>
                <w:color w:val="000000" w:themeColor="text1"/>
              </w:rPr>
            </w:pPr>
            <w:r>
              <w:rPr>
                <w:rStyle w:val="normaltextrun"/>
                <w:color w:val="000000"/>
              </w:rPr>
              <w:t>8.9</w:t>
            </w:r>
            <w:r>
              <w:rPr>
                <w:rStyle w:val="eop"/>
                <w:color w:val="000000"/>
              </w:rPr>
              <w:t> </w:t>
            </w:r>
          </w:p>
        </w:tc>
        <w:tc>
          <w:tcPr>
            <w:tcW w:w="4405" w:type="dxa"/>
            <w:tcBorders>
              <w:top w:val="single" w:sz="4" w:space="0" w:color="auto"/>
              <w:bottom w:val="single" w:sz="4" w:space="0" w:color="auto"/>
            </w:tcBorders>
            <w:vAlign w:val="center"/>
          </w:tcPr>
          <w:p w14:paraId="6043E505" w14:textId="0EA3FAB6" w:rsidR="004203E6" w:rsidRPr="1F8818A8" w:rsidRDefault="004203E6" w:rsidP="004203E6">
            <w:pPr>
              <w:spacing w:before="60" w:afterLines="60" w:after="144"/>
              <w:rPr>
                <w:rFonts w:ascii="Helvetica" w:eastAsia="Helvetica" w:hAnsi="Helvetica" w:cs="Helvetica"/>
                <w:b/>
                <w:bCs/>
                <w:color w:val="000000" w:themeColor="text1"/>
              </w:rPr>
            </w:pPr>
            <w:r>
              <w:rPr>
                <w:rStyle w:val="normaltextrun"/>
                <w:color w:val="000000"/>
              </w:rPr>
              <w:t>demonstrate leadership behaviours appropriate to their practice</w:t>
            </w:r>
            <w:r>
              <w:rPr>
                <w:rStyle w:val="eop"/>
                <w:color w:val="000000"/>
              </w:rPr>
              <w:t> </w:t>
            </w:r>
          </w:p>
        </w:tc>
        <w:tc>
          <w:tcPr>
            <w:tcW w:w="3827" w:type="dxa"/>
            <w:tcBorders>
              <w:top w:val="single" w:sz="4" w:space="0" w:color="auto"/>
              <w:bottom w:val="single" w:sz="4" w:space="0" w:color="auto"/>
            </w:tcBorders>
          </w:tcPr>
          <w:p w14:paraId="28A4F8FF" w14:textId="77777777" w:rsidR="004203E6" w:rsidRDefault="00756E26" w:rsidP="004203E6">
            <w:pPr>
              <w:spacing w:before="60" w:afterLines="60" w:after="144"/>
              <w:rPr>
                <w:rFonts w:eastAsia="Helvetica"/>
                <w:color w:val="000000" w:themeColor="text1"/>
              </w:rPr>
            </w:pPr>
            <w:sdt>
              <w:sdtPr>
                <w:rPr>
                  <w:rFonts w:eastAsia="Helvetica"/>
                  <w:color w:val="000000" w:themeColor="text1"/>
                </w:rPr>
                <w:id w:val="-996187572"/>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Primary qualifications</w:t>
            </w:r>
          </w:p>
          <w:p w14:paraId="5BF12434" w14:textId="77777777" w:rsidR="004203E6" w:rsidRDefault="00756E26" w:rsidP="004203E6">
            <w:pPr>
              <w:spacing w:before="60" w:afterLines="60" w:after="144"/>
              <w:rPr>
                <w:rFonts w:eastAsia="Helvetica"/>
                <w:color w:val="000000" w:themeColor="text1"/>
              </w:rPr>
            </w:pPr>
            <w:sdt>
              <w:sdtPr>
                <w:rPr>
                  <w:rFonts w:eastAsia="Helvetica"/>
                  <w:color w:val="000000" w:themeColor="text1"/>
                </w:rPr>
                <w:id w:val="1496757048"/>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Further education and training</w:t>
            </w:r>
          </w:p>
          <w:p w14:paraId="27B5D4EC" w14:textId="4D06C95D" w:rsidR="004203E6" w:rsidRDefault="00756E26" w:rsidP="004203E6">
            <w:pPr>
              <w:spacing w:before="60" w:afterLines="60" w:after="144"/>
              <w:rPr>
                <w:rFonts w:ascii="MS Gothic" w:eastAsia="MS Gothic" w:hAnsi="MS Gothic"/>
                <w:color w:val="000000" w:themeColor="text1"/>
              </w:rPr>
            </w:pPr>
            <w:sdt>
              <w:sdtPr>
                <w:rPr>
                  <w:rFonts w:eastAsia="Helvetica"/>
                  <w:color w:val="000000" w:themeColor="text1"/>
                </w:rPr>
                <w:id w:val="-667178929"/>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05B62EFD" w14:textId="77777777" w:rsidR="004203E6" w:rsidRPr="00E16196" w:rsidRDefault="004203E6" w:rsidP="004203E6">
            <w:pPr>
              <w:spacing w:before="60" w:afterLines="60" w:after="144"/>
              <w:rPr>
                <w:rFonts w:eastAsia="Arial"/>
                <w:color w:val="000000" w:themeColor="text1"/>
              </w:rPr>
            </w:pPr>
          </w:p>
        </w:tc>
      </w:tr>
      <w:tr w:rsidR="004203E6" w:rsidRPr="00B237B4" w14:paraId="6983DA18" w14:textId="77777777" w:rsidTr="5909F73D">
        <w:trPr>
          <w:trHeight w:val="962"/>
        </w:trPr>
        <w:tc>
          <w:tcPr>
            <w:tcW w:w="2111" w:type="dxa"/>
            <w:tcBorders>
              <w:top w:val="single" w:sz="4" w:space="0" w:color="auto"/>
              <w:bottom w:val="single" w:sz="4" w:space="0" w:color="auto"/>
            </w:tcBorders>
            <w:vAlign w:val="center"/>
          </w:tcPr>
          <w:p w14:paraId="1CC72FA8" w14:textId="43D5C8F8" w:rsidR="004203E6" w:rsidRPr="501636EA" w:rsidRDefault="004203E6" w:rsidP="004203E6">
            <w:pPr>
              <w:spacing w:before="60" w:afterLines="60" w:after="144"/>
              <w:rPr>
                <w:rFonts w:ascii="Helvetica" w:eastAsia="Helvetica" w:hAnsi="Helvetica" w:cs="Helvetica"/>
                <w:color w:val="000000" w:themeColor="text1"/>
              </w:rPr>
            </w:pPr>
            <w:r>
              <w:rPr>
                <w:rStyle w:val="normaltextrun"/>
                <w:color w:val="000000"/>
              </w:rPr>
              <w:t>8.10</w:t>
            </w:r>
            <w:r>
              <w:rPr>
                <w:rStyle w:val="eop"/>
                <w:color w:val="000000"/>
              </w:rPr>
              <w:t> </w:t>
            </w:r>
          </w:p>
        </w:tc>
        <w:tc>
          <w:tcPr>
            <w:tcW w:w="4405" w:type="dxa"/>
            <w:tcBorders>
              <w:top w:val="single" w:sz="4" w:space="0" w:color="auto"/>
              <w:bottom w:val="single" w:sz="4" w:space="0" w:color="auto"/>
            </w:tcBorders>
            <w:vAlign w:val="center"/>
          </w:tcPr>
          <w:p w14:paraId="207BF263" w14:textId="7B8BBC6A" w:rsidR="004203E6" w:rsidRPr="1F8818A8" w:rsidRDefault="004203E6" w:rsidP="004203E6">
            <w:pPr>
              <w:spacing w:before="60" w:afterLines="60" w:after="144"/>
              <w:rPr>
                <w:rFonts w:ascii="Helvetica" w:eastAsia="Helvetica" w:hAnsi="Helvetica" w:cs="Helvetica"/>
                <w:b/>
                <w:bCs/>
                <w:color w:val="000000" w:themeColor="text1"/>
              </w:rPr>
            </w:pPr>
            <w:r>
              <w:rPr>
                <w:rStyle w:val="normaltextrun"/>
                <w:color w:val="000000"/>
              </w:rPr>
              <w:t>act as a role model for others</w:t>
            </w:r>
            <w:r>
              <w:rPr>
                <w:rStyle w:val="eop"/>
                <w:color w:val="000000"/>
              </w:rPr>
              <w:t> </w:t>
            </w:r>
          </w:p>
        </w:tc>
        <w:tc>
          <w:tcPr>
            <w:tcW w:w="3827" w:type="dxa"/>
            <w:tcBorders>
              <w:top w:val="single" w:sz="4" w:space="0" w:color="auto"/>
              <w:bottom w:val="single" w:sz="4" w:space="0" w:color="auto"/>
            </w:tcBorders>
          </w:tcPr>
          <w:p w14:paraId="44710D91" w14:textId="77777777" w:rsidR="004203E6" w:rsidRDefault="00756E26" w:rsidP="004203E6">
            <w:pPr>
              <w:spacing w:before="60" w:afterLines="60" w:after="144"/>
              <w:rPr>
                <w:rFonts w:eastAsia="Helvetica"/>
                <w:color w:val="000000" w:themeColor="text1"/>
              </w:rPr>
            </w:pPr>
            <w:sdt>
              <w:sdtPr>
                <w:rPr>
                  <w:rFonts w:eastAsia="Helvetica"/>
                  <w:color w:val="000000" w:themeColor="text1"/>
                </w:rPr>
                <w:id w:val="-262601406"/>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Primary qualifications</w:t>
            </w:r>
          </w:p>
          <w:p w14:paraId="40223A8F" w14:textId="77777777" w:rsidR="004203E6" w:rsidRDefault="00756E26" w:rsidP="004203E6">
            <w:pPr>
              <w:spacing w:before="60" w:afterLines="60" w:after="144"/>
              <w:rPr>
                <w:rFonts w:eastAsia="Helvetica"/>
                <w:color w:val="000000" w:themeColor="text1"/>
              </w:rPr>
            </w:pPr>
            <w:sdt>
              <w:sdtPr>
                <w:rPr>
                  <w:rFonts w:eastAsia="Helvetica"/>
                  <w:color w:val="000000" w:themeColor="text1"/>
                </w:rPr>
                <w:id w:val="-137648479"/>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Further education and training</w:t>
            </w:r>
          </w:p>
          <w:p w14:paraId="4E0E75D6" w14:textId="7C2D5357" w:rsidR="004203E6" w:rsidRDefault="00756E26" w:rsidP="004203E6">
            <w:pPr>
              <w:spacing w:before="60" w:afterLines="60" w:after="144"/>
              <w:rPr>
                <w:rFonts w:ascii="MS Gothic" w:eastAsia="MS Gothic" w:hAnsi="MS Gothic"/>
                <w:color w:val="000000" w:themeColor="text1"/>
              </w:rPr>
            </w:pPr>
            <w:sdt>
              <w:sdtPr>
                <w:rPr>
                  <w:rFonts w:eastAsia="Helvetica"/>
                  <w:color w:val="000000" w:themeColor="text1"/>
                </w:rPr>
                <w:id w:val="-1024314146"/>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1BCB8396" w14:textId="77777777" w:rsidR="004203E6" w:rsidRPr="00E16196" w:rsidRDefault="004203E6" w:rsidP="004203E6">
            <w:pPr>
              <w:spacing w:before="60" w:afterLines="60" w:after="144"/>
              <w:rPr>
                <w:rFonts w:eastAsia="Arial"/>
                <w:color w:val="000000" w:themeColor="text1"/>
              </w:rPr>
            </w:pPr>
          </w:p>
        </w:tc>
      </w:tr>
      <w:tr w:rsidR="004203E6" w:rsidRPr="00B237B4" w14:paraId="1D64F636" w14:textId="77777777" w:rsidTr="5909F73D">
        <w:trPr>
          <w:trHeight w:val="962"/>
        </w:trPr>
        <w:tc>
          <w:tcPr>
            <w:tcW w:w="2111" w:type="dxa"/>
            <w:tcBorders>
              <w:top w:val="single" w:sz="4" w:space="0" w:color="auto"/>
              <w:bottom w:val="single" w:sz="4" w:space="0" w:color="auto"/>
            </w:tcBorders>
            <w:vAlign w:val="center"/>
          </w:tcPr>
          <w:p w14:paraId="6DA79A82" w14:textId="3AC8250C" w:rsidR="004203E6" w:rsidRPr="501636EA" w:rsidRDefault="004203E6" w:rsidP="004203E6">
            <w:pPr>
              <w:spacing w:before="60" w:afterLines="60" w:after="144"/>
              <w:rPr>
                <w:rFonts w:ascii="Helvetica" w:eastAsia="Helvetica" w:hAnsi="Helvetica" w:cs="Helvetica"/>
                <w:color w:val="000000" w:themeColor="text1"/>
              </w:rPr>
            </w:pPr>
            <w:r>
              <w:rPr>
                <w:rStyle w:val="normaltextrun"/>
                <w:color w:val="000000"/>
              </w:rPr>
              <w:t>8.11</w:t>
            </w:r>
            <w:r>
              <w:rPr>
                <w:rStyle w:val="eop"/>
                <w:color w:val="000000"/>
              </w:rPr>
              <w:t> </w:t>
            </w:r>
          </w:p>
        </w:tc>
        <w:tc>
          <w:tcPr>
            <w:tcW w:w="4405" w:type="dxa"/>
            <w:tcBorders>
              <w:top w:val="single" w:sz="4" w:space="0" w:color="auto"/>
              <w:bottom w:val="single" w:sz="4" w:space="0" w:color="auto"/>
            </w:tcBorders>
            <w:vAlign w:val="center"/>
          </w:tcPr>
          <w:p w14:paraId="51DF6C87" w14:textId="2B41FEA0" w:rsidR="004203E6" w:rsidRPr="1F8818A8" w:rsidRDefault="004203E6" w:rsidP="004203E6">
            <w:pPr>
              <w:spacing w:before="60" w:afterLines="60" w:after="144"/>
              <w:rPr>
                <w:rFonts w:ascii="Helvetica" w:eastAsia="Helvetica" w:hAnsi="Helvetica" w:cs="Helvetica"/>
                <w:b/>
                <w:bCs/>
                <w:color w:val="000000" w:themeColor="text1"/>
              </w:rPr>
            </w:pPr>
            <w:r>
              <w:rPr>
                <w:rStyle w:val="normaltextrun"/>
                <w:color w:val="000000"/>
              </w:rPr>
              <w:t>promote and engage in the learning of others</w:t>
            </w:r>
            <w:r>
              <w:rPr>
                <w:rStyle w:val="eop"/>
                <w:color w:val="000000"/>
              </w:rPr>
              <w:t> </w:t>
            </w:r>
          </w:p>
        </w:tc>
        <w:tc>
          <w:tcPr>
            <w:tcW w:w="3827" w:type="dxa"/>
            <w:tcBorders>
              <w:top w:val="single" w:sz="4" w:space="0" w:color="auto"/>
              <w:bottom w:val="single" w:sz="4" w:space="0" w:color="auto"/>
            </w:tcBorders>
          </w:tcPr>
          <w:p w14:paraId="32843B20" w14:textId="77777777" w:rsidR="004203E6" w:rsidRDefault="00756E26" w:rsidP="004203E6">
            <w:pPr>
              <w:spacing w:before="60" w:afterLines="60" w:after="144"/>
              <w:rPr>
                <w:rFonts w:eastAsia="Helvetica"/>
                <w:color w:val="000000" w:themeColor="text1"/>
              </w:rPr>
            </w:pPr>
            <w:sdt>
              <w:sdtPr>
                <w:rPr>
                  <w:rFonts w:eastAsia="Helvetica"/>
                  <w:color w:val="000000" w:themeColor="text1"/>
                </w:rPr>
                <w:id w:val="-2014452307"/>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Primary qualifications</w:t>
            </w:r>
          </w:p>
          <w:p w14:paraId="15DCFAD7" w14:textId="77777777" w:rsidR="004203E6" w:rsidRDefault="00756E26" w:rsidP="004203E6">
            <w:pPr>
              <w:spacing w:before="60" w:afterLines="60" w:after="144"/>
              <w:rPr>
                <w:rFonts w:eastAsia="Helvetica"/>
                <w:color w:val="000000" w:themeColor="text1"/>
              </w:rPr>
            </w:pPr>
            <w:sdt>
              <w:sdtPr>
                <w:rPr>
                  <w:rFonts w:eastAsia="Helvetica"/>
                  <w:color w:val="000000" w:themeColor="text1"/>
                </w:rPr>
                <w:id w:val="-1729910234"/>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Further education and training</w:t>
            </w:r>
          </w:p>
          <w:p w14:paraId="03536843" w14:textId="598FD721" w:rsidR="004203E6" w:rsidRDefault="00756E26" w:rsidP="004203E6">
            <w:pPr>
              <w:spacing w:before="60" w:afterLines="60" w:after="144"/>
              <w:rPr>
                <w:rFonts w:ascii="MS Gothic" w:eastAsia="MS Gothic" w:hAnsi="MS Gothic"/>
                <w:color w:val="000000" w:themeColor="text1"/>
              </w:rPr>
            </w:pPr>
            <w:sdt>
              <w:sdtPr>
                <w:rPr>
                  <w:rFonts w:eastAsia="Helvetica"/>
                  <w:color w:val="000000" w:themeColor="text1"/>
                </w:rPr>
                <w:id w:val="-890806671"/>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31D3976D" w14:textId="77777777" w:rsidR="004203E6" w:rsidRPr="00E16196" w:rsidRDefault="004203E6" w:rsidP="004203E6">
            <w:pPr>
              <w:spacing w:before="60" w:afterLines="60" w:after="144"/>
              <w:rPr>
                <w:rFonts w:eastAsia="Arial"/>
                <w:color w:val="000000" w:themeColor="text1"/>
              </w:rPr>
            </w:pPr>
          </w:p>
        </w:tc>
      </w:tr>
      <w:tr w:rsidR="004203E6" w:rsidRPr="00B237B4" w14:paraId="230CD8F0" w14:textId="77777777" w:rsidTr="5909F73D">
        <w:trPr>
          <w:trHeight w:val="962"/>
        </w:trPr>
        <w:tc>
          <w:tcPr>
            <w:tcW w:w="2111" w:type="dxa"/>
            <w:tcBorders>
              <w:top w:val="single" w:sz="4" w:space="0" w:color="auto"/>
              <w:bottom w:val="single" w:sz="4" w:space="0" w:color="auto"/>
            </w:tcBorders>
            <w:vAlign w:val="center"/>
          </w:tcPr>
          <w:p w14:paraId="66B8943C" w14:textId="1DD1FB9F" w:rsidR="004203E6" w:rsidRPr="501636EA" w:rsidRDefault="004203E6" w:rsidP="004203E6">
            <w:pPr>
              <w:spacing w:before="60" w:afterLines="60" w:after="144"/>
              <w:rPr>
                <w:rFonts w:ascii="Helvetica" w:eastAsia="Helvetica" w:hAnsi="Helvetica" w:cs="Helvetica"/>
                <w:color w:val="000000" w:themeColor="text1"/>
              </w:rPr>
            </w:pPr>
            <w:r>
              <w:rPr>
                <w:rStyle w:val="normaltextrun"/>
                <w:color w:val="000000"/>
              </w:rPr>
              <w:lastRenderedPageBreak/>
              <w:t>8.12</w:t>
            </w:r>
            <w:r>
              <w:rPr>
                <w:rStyle w:val="eop"/>
                <w:color w:val="000000"/>
              </w:rPr>
              <w:t> </w:t>
            </w:r>
          </w:p>
        </w:tc>
        <w:tc>
          <w:tcPr>
            <w:tcW w:w="4405" w:type="dxa"/>
            <w:tcBorders>
              <w:top w:val="single" w:sz="4" w:space="0" w:color="auto"/>
              <w:bottom w:val="single" w:sz="4" w:space="0" w:color="auto"/>
            </w:tcBorders>
            <w:vAlign w:val="center"/>
          </w:tcPr>
          <w:p w14:paraId="521B9FC2" w14:textId="1BAEBEC8" w:rsidR="004203E6" w:rsidRPr="1F8818A8" w:rsidRDefault="004203E6" w:rsidP="004203E6">
            <w:pPr>
              <w:spacing w:before="60" w:afterLines="60" w:after="144"/>
              <w:rPr>
                <w:rFonts w:ascii="Helvetica" w:eastAsia="Helvetica" w:hAnsi="Helvetica" w:cs="Helvetica"/>
                <w:b/>
                <w:bCs/>
                <w:color w:val="000000" w:themeColor="text1"/>
              </w:rPr>
            </w:pPr>
            <w:r>
              <w:rPr>
                <w:rStyle w:val="normaltextrun"/>
                <w:color w:val="000000"/>
              </w:rPr>
              <w:t>understand the need to engage service users and carers in planning and evaluating diagnostics, and therapeutic interventions to meet their needs and goals</w:t>
            </w:r>
            <w:r>
              <w:rPr>
                <w:rStyle w:val="eop"/>
                <w:color w:val="000000"/>
              </w:rPr>
              <w:t> </w:t>
            </w:r>
          </w:p>
        </w:tc>
        <w:tc>
          <w:tcPr>
            <w:tcW w:w="3827" w:type="dxa"/>
            <w:tcBorders>
              <w:top w:val="single" w:sz="4" w:space="0" w:color="auto"/>
              <w:bottom w:val="single" w:sz="4" w:space="0" w:color="auto"/>
            </w:tcBorders>
          </w:tcPr>
          <w:p w14:paraId="1E7AF632" w14:textId="77777777" w:rsidR="004203E6" w:rsidRDefault="00756E26" w:rsidP="004203E6">
            <w:pPr>
              <w:spacing w:before="60" w:afterLines="60" w:after="144"/>
              <w:rPr>
                <w:rFonts w:eastAsia="Helvetica"/>
                <w:color w:val="000000" w:themeColor="text1"/>
              </w:rPr>
            </w:pPr>
            <w:sdt>
              <w:sdtPr>
                <w:rPr>
                  <w:rFonts w:eastAsia="Helvetica"/>
                  <w:color w:val="000000" w:themeColor="text1"/>
                </w:rPr>
                <w:id w:val="-68430575"/>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Primary qualifications</w:t>
            </w:r>
          </w:p>
          <w:p w14:paraId="6E43AA3D" w14:textId="77777777" w:rsidR="004203E6" w:rsidRDefault="00756E26" w:rsidP="004203E6">
            <w:pPr>
              <w:spacing w:before="60" w:afterLines="60" w:after="144"/>
              <w:rPr>
                <w:rFonts w:eastAsia="Helvetica"/>
                <w:color w:val="000000" w:themeColor="text1"/>
              </w:rPr>
            </w:pPr>
            <w:sdt>
              <w:sdtPr>
                <w:rPr>
                  <w:rFonts w:eastAsia="Helvetica"/>
                  <w:color w:val="000000" w:themeColor="text1"/>
                </w:rPr>
                <w:id w:val="1742754577"/>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Further education and training</w:t>
            </w:r>
          </w:p>
          <w:p w14:paraId="08CCA6C7" w14:textId="34E6CA57" w:rsidR="004203E6" w:rsidRDefault="00756E26" w:rsidP="004203E6">
            <w:pPr>
              <w:spacing w:before="60" w:afterLines="60" w:after="144"/>
              <w:rPr>
                <w:rFonts w:ascii="MS Gothic" w:eastAsia="MS Gothic" w:hAnsi="MS Gothic"/>
                <w:color w:val="000000" w:themeColor="text1"/>
              </w:rPr>
            </w:pPr>
            <w:sdt>
              <w:sdtPr>
                <w:rPr>
                  <w:rFonts w:eastAsia="Helvetica"/>
                  <w:color w:val="000000" w:themeColor="text1"/>
                </w:rPr>
                <w:id w:val="-23635982"/>
                <w14:checkbox>
                  <w14:checked w14:val="0"/>
                  <w14:checkedState w14:val="2612" w14:font="MS Gothic"/>
                  <w14:uncheckedState w14:val="2610" w14:font="MS Gothic"/>
                </w14:checkbox>
              </w:sdtPr>
              <w:sdtEndPr/>
              <w:sdtContent>
                <w:r w:rsidR="004203E6">
                  <w:rPr>
                    <w:rFonts w:ascii="MS Gothic" w:eastAsia="MS Gothic" w:hAnsi="MS Gothic" w:hint="eastAsia"/>
                    <w:color w:val="000000" w:themeColor="text1"/>
                  </w:rPr>
                  <w:t>☐</w:t>
                </w:r>
              </w:sdtContent>
            </w:sdt>
            <w:r w:rsidR="004203E6">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2E26D6D8" w14:textId="77777777" w:rsidR="004203E6" w:rsidRPr="00E16196" w:rsidRDefault="004203E6" w:rsidP="004203E6">
            <w:pPr>
              <w:spacing w:before="60" w:afterLines="60" w:after="144"/>
              <w:rPr>
                <w:rFonts w:eastAsia="Arial"/>
                <w:color w:val="000000" w:themeColor="text1"/>
              </w:rPr>
            </w:pPr>
          </w:p>
        </w:tc>
      </w:tr>
      <w:tr w:rsidR="00C470A0" w:rsidRPr="00B237B4" w14:paraId="4905FB9C" w14:textId="77777777" w:rsidTr="5909F73D">
        <w:trPr>
          <w:trHeight w:val="397"/>
        </w:trPr>
        <w:tc>
          <w:tcPr>
            <w:tcW w:w="14562" w:type="dxa"/>
            <w:gridSpan w:val="4"/>
            <w:tcBorders>
              <w:top w:val="single" w:sz="4" w:space="0" w:color="auto"/>
              <w:bottom w:val="single" w:sz="4" w:space="0" w:color="auto"/>
            </w:tcBorders>
          </w:tcPr>
          <w:p w14:paraId="07D9C923" w14:textId="427A4E93" w:rsidR="00C470A0" w:rsidRPr="00C470A0" w:rsidRDefault="00C470A0" w:rsidP="00C470A0">
            <w:pPr>
              <w:spacing w:before="60" w:afterLines="60" w:after="144"/>
              <w:jc w:val="center"/>
              <w:rPr>
                <w:rFonts w:ascii="Helvetica" w:eastAsia="Helvetica" w:hAnsi="Helvetica" w:cs="Helvetica"/>
                <w:color w:val="000000" w:themeColor="text1"/>
              </w:rPr>
            </w:pPr>
            <w:r w:rsidRPr="501636EA">
              <w:rPr>
                <w:rFonts w:ascii="Helvetica" w:eastAsia="Helvetica" w:hAnsi="Helvetica" w:cs="Helvetica"/>
                <w:b/>
                <w:bCs/>
                <w:color w:val="000000" w:themeColor="text1"/>
              </w:rPr>
              <w:t>9</w:t>
            </w:r>
            <w:r>
              <w:rPr>
                <w:rFonts w:ascii="Helvetica" w:eastAsia="Helvetica" w:hAnsi="Helvetica" w:cs="Helvetica"/>
                <w:b/>
                <w:bCs/>
                <w:color w:val="000000" w:themeColor="text1"/>
              </w:rPr>
              <w:t>. M</w:t>
            </w:r>
            <w:r w:rsidRPr="000510ED">
              <w:rPr>
                <w:rFonts w:ascii="Helvetica" w:eastAsia="Helvetica" w:hAnsi="Helvetica" w:cs="Helvetica"/>
                <w:b/>
                <w:bCs/>
                <w:color w:val="000000" w:themeColor="text1"/>
              </w:rPr>
              <w:t>aintain records appropriately</w:t>
            </w:r>
          </w:p>
        </w:tc>
      </w:tr>
      <w:tr w:rsidR="00C9099A" w:rsidRPr="00B237B4" w14:paraId="11531F99" w14:textId="77777777" w:rsidTr="5909F73D">
        <w:trPr>
          <w:trHeight w:val="962"/>
        </w:trPr>
        <w:tc>
          <w:tcPr>
            <w:tcW w:w="2111" w:type="dxa"/>
            <w:tcBorders>
              <w:top w:val="single" w:sz="4" w:space="0" w:color="auto"/>
              <w:bottom w:val="single" w:sz="4" w:space="0" w:color="auto"/>
            </w:tcBorders>
            <w:vAlign w:val="center"/>
          </w:tcPr>
          <w:p w14:paraId="7D4934D8" w14:textId="68556005" w:rsidR="00C9099A" w:rsidRPr="501636EA" w:rsidRDefault="00C9099A" w:rsidP="00C9099A">
            <w:pPr>
              <w:spacing w:before="60" w:afterLines="60" w:after="144"/>
              <w:rPr>
                <w:rFonts w:ascii="Helvetica" w:eastAsia="Helvetica" w:hAnsi="Helvetica" w:cs="Helvetica"/>
                <w:color w:val="000000" w:themeColor="text1"/>
              </w:rPr>
            </w:pPr>
            <w:r>
              <w:rPr>
                <w:rStyle w:val="normaltextrun"/>
                <w:color w:val="000000"/>
              </w:rPr>
              <w:t>9.1</w:t>
            </w:r>
            <w:r>
              <w:rPr>
                <w:rStyle w:val="eop"/>
                <w:color w:val="000000"/>
              </w:rPr>
              <w:t> </w:t>
            </w:r>
          </w:p>
        </w:tc>
        <w:tc>
          <w:tcPr>
            <w:tcW w:w="4405" w:type="dxa"/>
            <w:tcBorders>
              <w:top w:val="single" w:sz="4" w:space="0" w:color="auto"/>
              <w:bottom w:val="single" w:sz="4" w:space="0" w:color="auto"/>
            </w:tcBorders>
            <w:vAlign w:val="center"/>
          </w:tcPr>
          <w:p w14:paraId="7C7D4524" w14:textId="2E519C20" w:rsidR="00C9099A" w:rsidRPr="1F8818A8" w:rsidRDefault="00C9099A" w:rsidP="00C9099A">
            <w:pPr>
              <w:spacing w:before="60" w:afterLines="60" w:after="144"/>
              <w:rPr>
                <w:rFonts w:ascii="Helvetica" w:eastAsia="Helvetica" w:hAnsi="Helvetica" w:cs="Helvetica"/>
                <w:b/>
                <w:bCs/>
                <w:color w:val="000000" w:themeColor="text1"/>
              </w:rPr>
            </w:pPr>
            <w:r>
              <w:rPr>
                <w:rStyle w:val="normaltextrun"/>
                <w:color w:val="000000"/>
              </w:rPr>
              <w:t>keep full, clear and accurate records in accordance with applicable legislation, protocols and guidelines</w:t>
            </w:r>
            <w:r>
              <w:rPr>
                <w:rStyle w:val="eop"/>
                <w:color w:val="000000"/>
              </w:rPr>
              <w:t> </w:t>
            </w:r>
          </w:p>
        </w:tc>
        <w:tc>
          <w:tcPr>
            <w:tcW w:w="3827" w:type="dxa"/>
            <w:tcBorders>
              <w:top w:val="single" w:sz="4" w:space="0" w:color="auto"/>
              <w:bottom w:val="single" w:sz="4" w:space="0" w:color="auto"/>
            </w:tcBorders>
          </w:tcPr>
          <w:p w14:paraId="788C634F" w14:textId="77777777" w:rsidR="00C9099A" w:rsidRDefault="00756E26" w:rsidP="00C9099A">
            <w:pPr>
              <w:spacing w:before="60" w:afterLines="60" w:after="144"/>
              <w:rPr>
                <w:rFonts w:eastAsia="Helvetica"/>
                <w:color w:val="000000" w:themeColor="text1"/>
              </w:rPr>
            </w:pPr>
            <w:sdt>
              <w:sdtPr>
                <w:rPr>
                  <w:rFonts w:eastAsia="Helvetica"/>
                  <w:color w:val="000000" w:themeColor="text1"/>
                </w:rPr>
                <w:id w:val="-1991627119"/>
                <w14:checkbox>
                  <w14:checked w14:val="0"/>
                  <w14:checkedState w14:val="2612" w14:font="MS Gothic"/>
                  <w14:uncheckedState w14:val="2610" w14:font="MS Gothic"/>
                </w14:checkbox>
              </w:sdtPr>
              <w:sdtEndPr/>
              <w:sdtContent>
                <w:r w:rsidR="00C9099A">
                  <w:rPr>
                    <w:rFonts w:ascii="MS Gothic" w:eastAsia="MS Gothic" w:hAnsi="MS Gothic" w:hint="eastAsia"/>
                    <w:color w:val="000000" w:themeColor="text1"/>
                  </w:rPr>
                  <w:t>☐</w:t>
                </w:r>
              </w:sdtContent>
            </w:sdt>
            <w:r w:rsidR="00C9099A">
              <w:rPr>
                <w:rFonts w:eastAsia="Helvetica"/>
                <w:color w:val="000000" w:themeColor="text1"/>
              </w:rPr>
              <w:t>Primary qualifications</w:t>
            </w:r>
          </w:p>
          <w:p w14:paraId="3CCAD745" w14:textId="77777777" w:rsidR="00C9099A" w:rsidRDefault="00756E26" w:rsidP="00C9099A">
            <w:pPr>
              <w:spacing w:before="60" w:afterLines="60" w:after="144"/>
              <w:rPr>
                <w:rFonts w:eastAsia="Helvetica"/>
                <w:color w:val="000000" w:themeColor="text1"/>
              </w:rPr>
            </w:pPr>
            <w:sdt>
              <w:sdtPr>
                <w:rPr>
                  <w:rFonts w:eastAsia="Helvetica"/>
                  <w:color w:val="000000" w:themeColor="text1"/>
                </w:rPr>
                <w:id w:val="-1083528212"/>
                <w14:checkbox>
                  <w14:checked w14:val="0"/>
                  <w14:checkedState w14:val="2612" w14:font="MS Gothic"/>
                  <w14:uncheckedState w14:val="2610" w14:font="MS Gothic"/>
                </w14:checkbox>
              </w:sdtPr>
              <w:sdtEndPr/>
              <w:sdtContent>
                <w:r w:rsidR="00C9099A">
                  <w:rPr>
                    <w:rFonts w:ascii="MS Gothic" w:eastAsia="MS Gothic" w:hAnsi="MS Gothic" w:hint="eastAsia"/>
                    <w:color w:val="000000" w:themeColor="text1"/>
                  </w:rPr>
                  <w:t>☐</w:t>
                </w:r>
              </w:sdtContent>
            </w:sdt>
            <w:r w:rsidR="00C9099A">
              <w:rPr>
                <w:rFonts w:eastAsia="Helvetica"/>
                <w:color w:val="000000" w:themeColor="text1"/>
              </w:rPr>
              <w:t>Further education and training</w:t>
            </w:r>
          </w:p>
          <w:p w14:paraId="6CD26DE3" w14:textId="4CB1386C" w:rsidR="00C9099A" w:rsidRDefault="00756E26" w:rsidP="00C9099A">
            <w:pPr>
              <w:spacing w:before="60" w:afterLines="60" w:after="144"/>
              <w:rPr>
                <w:rFonts w:ascii="MS Gothic" w:eastAsia="MS Gothic" w:hAnsi="MS Gothic"/>
                <w:color w:val="000000" w:themeColor="text1"/>
              </w:rPr>
            </w:pPr>
            <w:sdt>
              <w:sdtPr>
                <w:rPr>
                  <w:rFonts w:eastAsia="Helvetica"/>
                  <w:color w:val="000000" w:themeColor="text1"/>
                </w:rPr>
                <w:id w:val="-844394795"/>
                <w14:checkbox>
                  <w14:checked w14:val="0"/>
                  <w14:checkedState w14:val="2612" w14:font="MS Gothic"/>
                  <w14:uncheckedState w14:val="2610" w14:font="MS Gothic"/>
                </w14:checkbox>
              </w:sdtPr>
              <w:sdtEndPr/>
              <w:sdtContent>
                <w:r w:rsidR="00C9099A">
                  <w:rPr>
                    <w:rFonts w:ascii="MS Gothic" w:eastAsia="MS Gothic" w:hAnsi="MS Gothic" w:hint="eastAsia"/>
                    <w:color w:val="000000" w:themeColor="text1"/>
                  </w:rPr>
                  <w:t>☐</w:t>
                </w:r>
              </w:sdtContent>
            </w:sdt>
            <w:r w:rsidR="00C9099A">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5FCE8863" w14:textId="77777777" w:rsidR="00C9099A" w:rsidRPr="00E16196" w:rsidRDefault="00C9099A" w:rsidP="00C9099A">
            <w:pPr>
              <w:spacing w:before="60" w:afterLines="60" w:after="144"/>
              <w:rPr>
                <w:rFonts w:eastAsia="Arial"/>
                <w:color w:val="000000" w:themeColor="text1"/>
              </w:rPr>
            </w:pPr>
          </w:p>
        </w:tc>
      </w:tr>
      <w:tr w:rsidR="00C9099A" w:rsidRPr="00B237B4" w14:paraId="497855B4" w14:textId="77777777" w:rsidTr="5909F73D">
        <w:trPr>
          <w:trHeight w:val="962"/>
        </w:trPr>
        <w:tc>
          <w:tcPr>
            <w:tcW w:w="2111" w:type="dxa"/>
            <w:tcBorders>
              <w:top w:val="single" w:sz="4" w:space="0" w:color="auto"/>
              <w:bottom w:val="single" w:sz="4" w:space="0" w:color="auto"/>
            </w:tcBorders>
            <w:vAlign w:val="center"/>
          </w:tcPr>
          <w:p w14:paraId="525374FC" w14:textId="0BDF3837" w:rsidR="00C9099A" w:rsidRPr="501636EA" w:rsidRDefault="00C9099A" w:rsidP="00C9099A">
            <w:pPr>
              <w:spacing w:before="60" w:afterLines="60" w:after="144"/>
              <w:rPr>
                <w:rFonts w:ascii="Helvetica" w:eastAsia="Helvetica" w:hAnsi="Helvetica" w:cs="Helvetica"/>
                <w:color w:val="000000" w:themeColor="text1"/>
              </w:rPr>
            </w:pPr>
            <w:r>
              <w:rPr>
                <w:rStyle w:val="normaltextrun"/>
                <w:color w:val="000000"/>
              </w:rPr>
              <w:t>9.2</w:t>
            </w:r>
            <w:r>
              <w:rPr>
                <w:rStyle w:val="eop"/>
                <w:color w:val="000000"/>
              </w:rPr>
              <w:t> </w:t>
            </w:r>
          </w:p>
        </w:tc>
        <w:tc>
          <w:tcPr>
            <w:tcW w:w="4405" w:type="dxa"/>
            <w:tcBorders>
              <w:top w:val="single" w:sz="4" w:space="0" w:color="auto"/>
              <w:bottom w:val="single" w:sz="4" w:space="0" w:color="auto"/>
            </w:tcBorders>
            <w:vAlign w:val="center"/>
          </w:tcPr>
          <w:p w14:paraId="66BBCB6D" w14:textId="0D7C5F7D" w:rsidR="00C9099A" w:rsidRPr="1F8818A8" w:rsidRDefault="00C9099A" w:rsidP="00C9099A">
            <w:pPr>
              <w:spacing w:before="60" w:afterLines="60" w:after="144"/>
              <w:rPr>
                <w:rFonts w:ascii="Helvetica" w:eastAsia="Helvetica" w:hAnsi="Helvetica" w:cs="Helvetica"/>
                <w:b/>
                <w:bCs/>
                <w:color w:val="000000" w:themeColor="text1"/>
              </w:rPr>
            </w:pPr>
            <w:r>
              <w:rPr>
                <w:rStyle w:val="normaltextrun"/>
                <w:color w:val="000000"/>
              </w:rPr>
              <w:t>manage records and all other information in accordance with applicable legislation, protocols and guidelines</w:t>
            </w:r>
            <w:r>
              <w:rPr>
                <w:rStyle w:val="eop"/>
                <w:color w:val="000000"/>
              </w:rPr>
              <w:t> </w:t>
            </w:r>
          </w:p>
        </w:tc>
        <w:tc>
          <w:tcPr>
            <w:tcW w:w="3827" w:type="dxa"/>
            <w:tcBorders>
              <w:top w:val="single" w:sz="4" w:space="0" w:color="auto"/>
              <w:bottom w:val="single" w:sz="4" w:space="0" w:color="auto"/>
            </w:tcBorders>
          </w:tcPr>
          <w:p w14:paraId="76778705" w14:textId="77777777" w:rsidR="00C9099A" w:rsidRDefault="00756E26" w:rsidP="00C9099A">
            <w:pPr>
              <w:spacing w:before="60" w:afterLines="60" w:after="144"/>
              <w:rPr>
                <w:rFonts w:eastAsia="Helvetica"/>
                <w:color w:val="000000" w:themeColor="text1"/>
              </w:rPr>
            </w:pPr>
            <w:sdt>
              <w:sdtPr>
                <w:rPr>
                  <w:rFonts w:eastAsia="Helvetica"/>
                  <w:color w:val="000000" w:themeColor="text1"/>
                </w:rPr>
                <w:id w:val="-1271006000"/>
                <w14:checkbox>
                  <w14:checked w14:val="0"/>
                  <w14:checkedState w14:val="2612" w14:font="MS Gothic"/>
                  <w14:uncheckedState w14:val="2610" w14:font="MS Gothic"/>
                </w14:checkbox>
              </w:sdtPr>
              <w:sdtEndPr/>
              <w:sdtContent>
                <w:r w:rsidR="00C9099A">
                  <w:rPr>
                    <w:rFonts w:ascii="MS Gothic" w:eastAsia="MS Gothic" w:hAnsi="MS Gothic" w:hint="eastAsia"/>
                    <w:color w:val="000000" w:themeColor="text1"/>
                  </w:rPr>
                  <w:t>☐</w:t>
                </w:r>
              </w:sdtContent>
            </w:sdt>
            <w:r w:rsidR="00C9099A">
              <w:rPr>
                <w:rFonts w:eastAsia="Helvetica"/>
                <w:color w:val="000000" w:themeColor="text1"/>
              </w:rPr>
              <w:t>Primary qualifications</w:t>
            </w:r>
          </w:p>
          <w:p w14:paraId="6283C0FA" w14:textId="77777777" w:rsidR="00C9099A" w:rsidRDefault="00756E26" w:rsidP="00C9099A">
            <w:pPr>
              <w:spacing w:before="60" w:afterLines="60" w:after="144"/>
              <w:rPr>
                <w:rFonts w:eastAsia="Helvetica"/>
                <w:color w:val="000000" w:themeColor="text1"/>
              </w:rPr>
            </w:pPr>
            <w:sdt>
              <w:sdtPr>
                <w:rPr>
                  <w:rFonts w:eastAsia="Helvetica"/>
                  <w:color w:val="000000" w:themeColor="text1"/>
                </w:rPr>
                <w:id w:val="347601695"/>
                <w14:checkbox>
                  <w14:checked w14:val="0"/>
                  <w14:checkedState w14:val="2612" w14:font="MS Gothic"/>
                  <w14:uncheckedState w14:val="2610" w14:font="MS Gothic"/>
                </w14:checkbox>
              </w:sdtPr>
              <w:sdtEndPr/>
              <w:sdtContent>
                <w:r w:rsidR="00C9099A">
                  <w:rPr>
                    <w:rFonts w:ascii="MS Gothic" w:eastAsia="MS Gothic" w:hAnsi="MS Gothic" w:hint="eastAsia"/>
                    <w:color w:val="000000" w:themeColor="text1"/>
                  </w:rPr>
                  <w:t>☐</w:t>
                </w:r>
              </w:sdtContent>
            </w:sdt>
            <w:r w:rsidR="00C9099A">
              <w:rPr>
                <w:rFonts w:eastAsia="Helvetica"/>
                <w:color w:val="000000" w:themeColor="text1"/>
              </w:rPr>
              <w:t>Further education and training</w:t>
            </w:r>
          </w:p>
          <w:p w14:paraId="4D77F34E" w14:textId="738F21E4" w:rsidR="00C9099A" w:rsidRDefault="00756E26" w:rsidP="00C9099A">
            <w:pPr>
              <w:spacing w:before="60" w:afterLines="60" w:after="144"/>
              <w:rPr>
                <w:rFonts w:ascii="MS Gothic" w:eastAsia="MS Gothic" w:hAnsi="MS Gothic"/>
                <w:color w:val="000000" w:themeColor="text1"/>
              </w:rPr>
            </w:pPr>
            <w:sdt>
              <w:sdtPr>
                <w:rPr>
                  <w:rFonts w:eastAsia="Helvetica"/>
                  <w:color w:val="000000" w:themeColor="text1"/>
                </w:rPr>
                <w:id w:val="995307935"/>
                <w14:checkbox>
                  <w14:checked w14:val="0"/>
                  <w14:checkedState w14:val="2612" w14:font="MS Gothic"/>
                  <w14:uncheckedState w14:val="2610" w14:font="MS Gothic"/>
                </w14:checkbox>
              </w:sdtPr>
              <w:sdtEndPr/>
              <w:sdtContent>
                <w:r w:rsidR="00C9099A">
                  <w:rPr>
                    <w:rFonts w:ascii="MS Gothic" w:eastAsia="MS Gothic" w:hAnsi="MS Gothic" w:hint="eastAsia"/>
                    <w:color w:val="000000" w:themeColor="text1"/>
                  </w:rPr>
                  <w:t>☐</w:t>
                </w:r>
              </w:sdtContent>
            </w:sdt>
            <w:r w:rsidR="00C9099A">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0DBDE7F5" w14:textId="77777777" w:rsidR="00C9099A" w:rsidRPr="00E16196" w:rsidRDefault="00C9099A" w:rsidP="00C9099A">
            <w:pPr>
              <w:spacing w:before="60" w:afterLines="60" w:after="144"/>
              <w:rPr>
                <w:rFonts w:eastAsia="Arial"/>
                <w:color w:val="000000" w:themeColor="text1"/>
              </w:rPr>
            </w:pPr>
          </w:p>
        </w:tc>
      </w:tr>
      <w:tr w:rsidR="00C9099A" w:rsidRPr="00B237B4" w14:paraId="17C05F09" w14:textId="77777777" w:rsidTr="5909F73D">
        <w:trPr>
          <w:trHeight w:val="962"/>
        </w:trPr>
        <w:tc>
          <w:tcPr>
            <w:tcW w:w="2111" w:type="dxa"/>
            <w:tcBorders>
              <w:top w:val="single" w:sz="4" w:space="0" w:color="auto"/>
              <w:bottom w:val="single" w:sz="4" w:space="0" w:color="auto"/>
            </w:tcBorders>
            <w:vAlign w:val="center"/>
          </w:tcPr>
          <w:p w14:paraId="6E563498" w14:textId="7767F927" w:rsidR="00C9099A" w:rsidRPr="501636EA" w:rsidRDefault="00C9099A" w:rsidP="00C9099A">
            <w:pPr>
              <w:spacing w:before="60" w:afterLines="60" w:after="144"/>
              <w:rPr>
                <w:rFonts w:ascii="Helvetica" w:eastAsia="Helvetica" w:hAnsi="Helvetica" w:cs="Helvetica"/>
                <w:color w:val="000000" w:themeColor="text1"/>
              </w:rPr>
            </w:pPr>
            <w:r>
              <w:rPr>
                <w:rStyle w:val="normaltextrun"/>
                <w:color w:val="000000"/>
              </w:rPr>
              <w:t>9.3</w:t>
            </w:r>
            <w:r>
              <w:rPr>
                <w:rStyle w:val="eop"/>
                <w:color w:val="000000"/>
              </w:rPr>
              <w:t> </w:t>
            </w:r>
          </w:p>
        </w:tc>
        <w:tc>
          <w:tcPr>
            <w:tcW w:w="4405" w:type="dxa"/>
            <w:tcBorders>
              <w:top w:val="single" w:sz="4" w:space="0" w:color="auto"/>
              <w:bottom w:val="single" w:sz="4" w:space="0" w:color="auto"/>
            </w:tcBorders>
            <w:vAlign w:val="center"/>
          </w:tcPr>
          <w:p w14:paraId="7C2C91B8" w14:textId="6ACE3697" w:rsidR="00C9099A" w:rsidRPr="1F8818A8" w:rsidRDefault="00C9099A" w:rsidP="00C9099A">
            <w:pPr>
              <w:spacing w:before="60" w:afterLines="60" w:after="144"/>
              <w:rPr>
                <w:rFonts w:ascii="Helvetica" w:eastAsia="Helvetica" w:hAnsi="Helvetica" w:cs="Helvetica"/>
                <w:b/>
                <w:bCs/>
                <w:color w:val="000000" w:themeColor="text1"/>
              </w:rPr>
            </w:pPr>
            <w:r>
              <w:rPr>
                <w:rStyle w:val="normaltextrun"/>
                <w:color w:val="000000"/>
              </w:rPr>
              <w:t>use digital record keeping tools, where required</w:t>
            </w:r>
            <w:r>
              <w:rPr>
                <w:rStyle w:val="eop"/>
                <w:color w:val="000000"/>
              </w:rPr>
              <w:t> </w:t>
            </w:r>
          </w:p>
        </w:tc>
        <w:tc>
          <w:tcPr>
            <w:tcW w:w="3827" w:type="dxa"/>
            <w:tcBorders>
              <w:top w:val="single" w:sz="4" w:space="0" w:color="auto"/>
              <w:bottom w:val="single" w:sz="4" w:space="0" w:color="auto"/>
            </w:tcBorders>
          </w:tcPr>
          <w:p w14:paraId="19BBBEDB" w14:textId="77777777" w:rsidR="00C9099A" w:rsidRDefault="00756E26" w:rsidP="00C9099A">
            <w:pPr>
              <w:spacing w:before="60" w:afterLines="60" w:after="144"/>
              <w:rPr>
                <w:rFonts w:eastAsia="Helvetica"/>
                <w:color w:val="000000" w:themeColor="text1"/>
              </w:rPr>
            </w:pPr>
            <w:sdt>
              <w:sdtPr>
                <w:rPr>
                  <w:rFonts w:eastAsia="Helvetica"/>
                  <w:color w:val="000000" w:themeColor="text1"/>
                </w:rPr>
                <w:id w:val="1704283875"/>
                <w14:checkbox>
                  <w14:checked w14:val="0"/>
                  <w14:checkedState w14:val="2612" w14:font="MS Gothic"/>
                  <w14:uncheckedState w14:val="2610" w14:font="MS Gothic"/>
                </w14:checkbox>
              </w:sdtPr>
              <w:sdtEndPr/>
              <w:sdtContent>
                <w:r w:rsidR="00C9099A">
                  <w:rPr>
                    <w:rFonts w:ascii="MS Gothic" w:eastAsia="MS Gothic" w:hAnsi="MS Gothic" w:hint="eastAsia"/>
                    <w:color w:val="000000" w:themeColor="text1"/>
                  </w:rPr>
                  <w:t>☐</w:t>
                </w:r>
              </w:sdtContent>
            </w:sdt>
            <w:r w:rsidR="00C9099A">
              <w:rPr>
                <w:rFonts w:eastAsia="Helvetica"/>
                <w:color w:val="000000" w:themeColor="text1"/>
              </w:rPr>
              <w:t>Primary qualifications</w:t>
            </w:r>
          </w:p>
          <w:p w14:paraId="5295AA0E" w14:textId="77777777" w:rsidR="00C9099A" w:rsidRDefault="00756E26" w:rsidP="00C9099A">
            <w:pPr>
              <w:spacing w:before="60" w:afterLines="60" w:after="144"/>
              <w:rPr>
                <w:rFonts w:eastAsia="Helvetica"/>
                <w:color w:val="000000" w:themeColor="text1"/>
              </w:rPr>
            </w:pPr>
            <w:sdt>
              <w:sdtPr>
                <w:rPr>
                  <w:rFonts w:eastAsia="Helvetica"/>
                  <w:color w:val="000000" w:themeColor="text1"/>
                </w:rPr>
                <w:id w:val="-1629923926"/>
                <w14:checkbox>
                  <w14:checked w14:val="0"/>
                  <w14:checkedState w14:val="2612" w14:font="MS Gothic"/>
                  <w14:uncheckedState w14:val="2610" w14:font="MS Gothic"/>
                </w14:checkbox>
              </w:sdtPr>
              <w:sdtEndPr/>
              <w:sdtContent>
                <w:r w:rsidR="00C9099A">
                  <w:rPr>
                    <w:rFonts w:ascii="MS Gothic" w:eastAsia="MS Gothic" w:hAnsi="MS Gothic" w:hint="eastAsia"/>
                    <w:color w:val="000000" w:themeColor="text1"/>
                  </w:rPr>
                  <w:t>☐</w:t>
                </w:r>
              </w:sdtContent>
            </w:sdt>
            <w:r w:rsidR="00C9099A">
              <w:rPr>
                <w:rFonts w:eastAsia="Helvetica"/>
                <w:color w:val="000000" w:themeColor="text1"/>
              </w:rPr>
              <w:t>Further education and training</w:t>
            </w:r>
          </w:p>
          <w:p w14:paraId="54DF2C44" w14:textId="52A9B466" w:rsidR="00C9099A" w:rsidRDefault="00756E26" w:rsidP="00C9099A">
            <w:pPr>
              <w:spacing w:before="60" w:afterLines="60" w:after="144"/>
              <w:rPr>
                <w:rFonts w:ascii="MS Gothic" w:eastAsia="MS Gothic" w:hAnsi="MS Gothic"/>
                <w:color w:val="000000" w:themeColor="text1"/>
              </w:rPr>
            </w:pPr>
            <w:sdt>
              <w:sdtPr>
                <w:rPr>
                  <w:rFonts w:eastAsia="Helvetica"/>
                  <w:color w:val="000000" w:themeColor="text1"/>
                </w:rPr>
                <w:id w:val="-1308319539"/>
                <w14:checkbox>
                  <w14:checked w14:val="0"/>
                  <w14:checkedState w14:val="2612" w14:font="MS Gothic"/>
                  <w14:uncheckedState w14:val="2610" w14:font="MS Gothic"/>
                </w14:checkbox>
              </w:sdtPr>
              <w:sdtEndPr/>
              <w:sdtContent>
                <w:r w:rsidR="00C9099A">
                  <w:rPr>
                    <w:rFonts w:ascii="MS Gothic" w:eastAsia="MS Gothic" w:hAnsi="MS Gothic" w:hint="eastAsia"/>
                    <w:color w:val="000000" w:themeColor="text1"/>
                  </w:rPr>
                  <w:t>☐</w:t>
                </w:r>
              </w:sdtContent>
            </w:sdt>
            <w:r w:rsidR="00C9099A">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10B20040" w14:textId="77777777" w:rsidR="00C9099A" w:rsidRPr="00E16196" w:rsidRDefault="00C9099A" w:rsidP="00C9099A">
            <w:pPr>
              <w:spacing w:before="60" w:afterLines="60" w:after="144"/>
              <w:rPr>
                <w:rFonts w:eastAsia="Arial"/>
                <w:color w:val="000000" w:themeColor="text1"/>
              </w:rPr>
            </w:pPr>
          </w:p>
        </w:tc>
      </w:tr>
      <w:tr w:rsidR="00F43D65" w:rsidRPr="00B237B4" w14:paraId="148CB656" w14:textId="77777777" w:rsidTr="5909F73D">
        <w:trPr>
          <w:trHeight w:val="370"/>
        </w:trPr>
        <w:tc>
          <w:tcPr>
            <w:tcW w:w="14562" w:type="dxa"/>
            <w:gridSpan w:val="4"/>
            <w:tcBorders>
              <w:top w:val="single" w:sz="4" w:space="0" w:color="auto"/>
              <w:bottom w:val="single" w:sz="4" w:space="0" w:color="auto"/>
            </w:tcBorders>
          </w:tcPr>
          <w:p w14:paraId="6807F69C" w14:textId="0FCF0213" w:rsidR="00F43D65" w:rsidRPr="00E16196" w:rsidRDefault="00F43D65" w:rsidP="00F43D65">
            <w:pPr>
              <w:spacing w:before="60" w:afterLines="60" w:after="144"/>
              <w:jc w:val="center"/>
              <w:rPr>
                <w:rFonts w:eastAsia="Arial"/>
                <w:color w:val="000000" w:themeColor="text1"/>
              </w:rPr>
            </w:pPr>
            <w:r w:rsidRPr="5909F73D">
              <w:rPr>
                <w:rFonts w:eastAsia="Arial"/>
                <w:b/>
                <w:bCs/>
                <w:color w:val="000000" w:themeColor="text1"/>
              </w:rPr>
              <w:t xml:space="preserve">10. </w:t>
            </w:r>
            <w:r w:rsidR="3201D133" w:rsidRPr="5909F73D">
              <w:rPr>
                <w:rFonts w:eastAsia="Arial"/>
                <w:b/>
                <w:bCs/>
                <w:color w:val="000000" w:themeColor="text1"/>
              </w:rPr>
              <w:t>R</w:t>
            </w:r>
            <w:r w:rsidRPr="5909F73D">
              <w:rPr>
                <w:rFonts w:eastAsia="Arial"/>
                <w:b/>
                <w:bCs/>
                <w:color w:val="000000" w:themeColor="text1"/>
              </w:rPr>
              <w:t>eflect on and review practice</w:t>
            </w:r>
          </w:p>
        </w:tc>
      </w:tr>
      <w:tr w:rsidR="00C9099A" w:rsidRPr="00B237B4" w14:paraId="07003A03" w14:textId="77777777" w:rsidTr="5909F73D">
        <w:trPr>
          <w:trHeight w:val="962"/>
        </w:trPr>
        <w:tc>
          <w:tcPr>
            <w:tcW w:w="2111" w:type="dxa"/>
            <w:tcBorders>
              <w:top w:val="single" w:sz="4" w:space="0" w:color="auto"/>
              <w:bottom w:val="single" w:sz="4" w:space="0" w:color="auto"/>
            </w:tcBorders>
            <w:vAlign w:val="center"/>
          </w:tcPr>
          <w:p w14:paraId="0CD1C8F1" w14:textId="09748C5A" w:rsidR="00C9099A" w:rsidRPr="501636EA" w:rsidRDefault="00C9099A" w:rsidP="00C9099A">
            <w:pPr>
              <w:spacing w:before="60" w:afterLines="60" w:after="144"/>
              <w:rPr>
                <w:rFonts w:ascii="Helvetica" w:eastAsia="Helvetica" w:hAnsi="Helvetica" w:cs="Helvetica"/>
                <w:color w:val="000000" w:themeColor="text1"/>
              </w:rPr>
            </w:pPr>
            <w:r>
              <w:rPr>
                <w:rStyle w:val="normaltextrun"/>
                <w:color w:val="000000"/>
              </w:rPr>
              <w:t>10.1</w:t>
            </w:r>
            <w:r>
              <w:rPr>
                <w:rStyle w:val="eop"/>
                <w:color w:val="000000"/>
              </w:rPr>
              <w:t> </w:t>
            </w:r>
          </w:p>
        </w:tc>
        <w:tc>
          <w:tcPr>
            <w:tcW w:w="4405" w:type="dxa"/>
            <w:tcBorders>
              <w:top w:val="single" w:sz="4" w:space="0" w:color="auto"/>
              <w:bottom w:val="single" w:sz="4" w:space="0" w:color="auto"/>
            </w:tcBorders>
            <w:vAlign w:val="center"/>
          </w:tcPr>
          <w:p w14:paraId="67166AB7" w14:textId="57391A55" w:rsidR="00C9099A" w:rsidRPr="1F8818A8" w:rsidRDefault="00C9099A" w:rsidP="00C9099A">
            <w:pPr>
              <w:spacing w:before="60" w:afterLines="60" w:after="144"/>
              <w:rPr>
                <w:rFonts w:ascii="Helvetica" w:eastAsia="Helvetica" w:hAnsi="Helvetica" w:cs="Helvetica"/>
                <w:b/>
                <w:bCs/>
                <w:color w:val="000000" w:themeColor="text1"/>
              </w:rPr>
            </w:pPr>
            <w:r>
              <w:rPr>
                <w:rStyle w:val="normaltextrun"/>
                <w:color w:val="000000"/>
              </w:rPr>
              <w:t>understand the value of reflective practice and the need to record the outcome of such reflection to support continuous improvement </w:t>
            </w:r>
            <w:r>
              <w:rPr>
                <w:rStyle w:val="eop"/>
                <w:color w:val="000000"/>
              </w:rPr>
              <w:t> </w:t>
            </w:r>
          </w:p>
        </w:tc>
        <w:tc>
          <w:tcPr>
            <w:tcW w:w="3827" w:type="dxa"/>
            <w:tcBorders>
              <w:top w:val="single" w:sz="4" w:space="0" w:color="auto"/>
              <w:bottom w:val="single" w:sz="4" w:space="0" w:color="auto"/>
            </w:tcBorders>
          </w:tcPr>
          <w:p w14:paraId="259329EF" w14:textId="77777777" w:rsidR="00C9099A" w:rsidRDefault="00756E26" w:rsidP="00C9099A">
            <w:pPr>
              <w:spacing w:before="60" w:afterLines="60" w:after="144"/>
              <w:rPr>
                <w:rFonts w:eastAsia="Helvetica"/>
                <w:color w:val="000000" w:themeColor="text1"/>
              </w:rPr>
            </w:pPr>
            <w:sdt>
              <w:sdtPr>
                <w:rPr>
                  <w:rFonts w:eastAsia="Helvetica"/>
                  <w:color w:val="000000" w:themeColor="text1"/>
                </w:rPr>
                <w:id w:val="-1164857387"/>
                <w14:checkbox>
                  <w14:checked w14:val="0"/>
                  <w14:checkedState w14:val="2612" w14:font="MS Gothic"/>
                  <w14:uncheckedState w14:val="2610" w14:font="MS Gothic"/>
                </w14:checkbox>
              </w:sdtPr>
              <w:sdtEndPr/>
              <w:sdtContent>
                <w:r w:rsidR="00C9099A">
                  <w:rPr>
                    <w:rFonts w:ascii="MS Gothic" w:eastAsia="MS Gothic" w:hAnsi="MS Gothic" w:hint="eastAsia"/>
                    <w:color w:val="000000" w:themeColor="text1"/>
                  </w:rPr>
                  <w:t>☐</w:t>
                </w:r>
              </w:sdtContent>
            </w:sdt>
            <w:r w:rsidR="00C9099A">
              <w:rPr>
                <w:rFonts w:eastAsia="Helvetica"/>
                <w:color w:val="000000" w:themeColor="text1"/>
              </w:rPr>
              <w:t>Primary qualifications</w:t>
            </w:r>
          </w:p>
          <w:p w14:paraId="19BC74C4" w14:textId="77777777" w:rsidR="00C9099A" w:rsidRDefault="00756E26" w:rsidP="00C9099A">
            <w:pPr>
              <w:spacing w:before="60" w:afterLines="60" w:after="144"/>
              <w:rPr>
                <w:rFonts w:eastAsia="Helvetica"/>
                <w:color w:val="000000" w:themeColor="text1"/>
              </w:rPr>
            </w:pPr>
            <w:sdt>
              <w:sdtPr>
                <w:rPr>
                  <w:rFonts w:eastAsia="Helvetica"/>
                  <w:color w:val="000000" w:themeColor="text1"/>
                </w:rPr>
                <w:id w:val="-444456645"/>
                <w14:checkbox>
                  <w14:checked w14:val="0"/>
                  <w14:checkedState w14:val="2612" w14:font="MS Gothic"/>
                  <w14:uncheckedState w14:val="2610" w14:font="MS Gothic"/>
                </w14:checkbox>
              </w:sdtPr>
              <w:sdtEndPr/>
              <w:sdtContent>
                <w:r w:rsidR="00C9099A">
                  <w:rPr>
                    <w:rFonts w:ascii="MS Gothic" w:eastAsia="MS Gothic" w:hAnsi="MS Gothic" w:hint="eastAsia"/>
                    <w:color w:val="000000" w:themeColor="text1"/>
                  </w:rPr>
                  <w:t>☐</w:t>
                </w:r>
              </w:sdtContent>
            </w:sdt>
            <w:r w:rsidR="00C9099A">
              <w:rPr>
                <w:rFonts w:eastAsia="Helvetica"/>
                <w:color w:val="000000" w:themeColor="text1"/>
              </w:rPr>
              <w:t>Further education and training</w:t>
            </w:r>
          </w:p>
          <w:p w14:paraId="6208CBEA" w14:textId="6DD84CDB" w:rsidR="00C9099A" w:rsidRDefault="00756E26" w:rsidP="00C9099A">
            <w:pPr>
              <w:spacing w:before="60" w:afterLines="60" w:after="144"/>
              <w:rPr>
                <w:rFonts w:ascii="MS Gothic" w:eastAsia="MS Gothic" w:hAnsi="MS Gothic"/>
                <w:color w:val="000000" w:themeColor="text1"/>
              </w:rPr>
            </w:pPr>
            <w:sdt>
              <w:sdtPr>
                <w:rPr>
                  <w:rFonts w:eastAsia="Helvetica"/>
                  <w:color w:val="000000" w:themeColor="text1"/>
                </w:rPr>
                <w:id w:val="774289315"/>
                <w14:checkbox>
                  <w14:checked w14:val="0"/>
                  <w14:checkedState w14:val="2612" w14:font="MS Gothic"/>
                  <w14:uncheckedState w14:val="2610" w14:font="MS Gothic"/>
                </w14:checkbox>
              </w:sdtPr>
              <w:sdtEndPr/>
              <w:sdtContent>
                <w:r w:rsidR="00C9099A">
                  <w:rPr>
                    <w:rFonts w:ascii="MS Gothic" w:eastAsia="MS Gothic" w:hAnsi="MS Gothic" w:hint="eastAsia"/>
                    <w:color w:val="000000" w:themeColor="text1"/>
                  </w:rPr>
                  <w:t>☐</w:t>
                </w:r>
              </w:sdtContent>
            </w:sdt>
            <w:r w:rsidR="00C9099A">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0683BD42" w14:textId="77777777" w:rsidR="00C9099A" w:rsidRPr="00E16196" w:rsidRDefault="00C9099A" w:rsidP="00C9099A">
            <w:pPr>
              <w:spacing w:before="60" w:afterLines="60" w:after="144"/>
              <w:rPr>
                <w:rFonts w:eastAsia="Arial"/>
                <w:color w:val="000000" w:themeColor="text1"/>
              </w:rPr>
            </w:pPr>
          </w:p>
        </w:tc>
      </w:tr>
      <w:tr w:rsidR="00C9099A" w:rsidRPr="00B237B4" w14:paraId="11EE6653" w14:textId="77777777" w:rsidTr="5909F73D">
        <w:trPr>
          <w:trHeight w:val="962"/>
        </w:trPr>
        <w:tc>
          <w:tcPr>
            <w:tcW w:w="2111" w:type="dxa"/>
            <w:tcBorders>
              <w:top w:val="single" w:sz="4" w:space="0" w:color="auto"/>
              <w:bottom w:val="single" w:sz="4" w:space="0" w:color="auto"/>
            </w:tcBorders>
            <w:vAlign w:val="center"/>
          </w:tcPr>
          <w:p w14:paraId="786A5670" w14:textId="44B40D37" w:rsidR="00C9099A" w:rsidRPr="501636EA" w:rsidRDefault="00C9099A" w:rsidP="00C9099A">
            <w:pPr>
              <w:spacing w:before="60" w:afterLines="60" w:after="144"/>
              <w:rPr>
                <w:rFonts w:ascii="Helvetica" w:eastAsia="Helvetica" w:hAnsi="Helvetica" w:cs="Helvetica"/>
                <w:color w:val="000000" w:themeColor="text1"/>
              </w:rPr>
            </w:pPr>
            <w:r>
              <w:rPr>
                <w:rStyle w:val="normaltextrun"/>
                <w:color w:val="000000"/>
              </w:rPr>
              <w:t>10.2</w:t>
            </w:r>
            <w:r>
              <w:rPr>
                <w:rStyle w:val="eop"/>
                <w:color w:val="000000"/>
              </w:rPr>
              <w:t> </w:t>
            </w:r>
          </w:p>
        </w:tc>
        <w:tc>
          <w:tcPr>
            <w:tcW w:w="4405" w:type="dxa"/>
            <w:tcBorders>
              <w:top w:val="single" w:sz="4" w:space="0" w:color="auto"/>
              <w:bottom w:val="single" w:sz="4" w:space="0" w:color="auto"/>
            </w:tcBorders>
            <w:vAlign w:val="center"/>
          </w:tcPr>
          <w:p w14:paraId="2283064B" w14:textId="4A6BC4C1" w:rsidR="00C9099A" w:rsidRPr="1F8818A8" w:rsidRDefault="00C9099A" w:rsidP="00C9099A">
            <w:pPr>
              <w:spacing w:before="60" w:afterLines="60" w:after="144"/>
              <w:rPr>
                <w:rFonts w:ascii="Helvetica" w:eastAsia="Helvetica" w:hAnsi="Helvetica" w:cs="Helvetica"/>
                <w:b/>
                <w:bCs/>
                <w:color w:val="000000" w:themeColor="text1"/>
              </w:rPr>
            </w:pPr>
            <w:r>
              <w:rPr>
                <w:rStyle w:val="normaltextrun"/>
                <w:color w:val="000000"/>
              </w:rPr>
              <w:t>recognise the value of multi-disciplinary reviews, case conferences and other methods of review</w:t>
            </w:r>
            <w:r>
              <w:rPr>
                <w:rStyle w:val="eop"/>
                <w:color w:val="000000"/>
              </w:rPr>
              <w:t> </w:t>
            </w:r>
          </w:p>
        </w:tc>
        <w:tc>
          <w:tcPr>
            <w:tcW w:w="3827" w:type="dxa"/>
            <w:tcBorders>
              <w:top w:val="single" w:sz="4" w:space="0" w:color="auto"/>
              <w:bottom w:val="single" w:sz="4" w:space="0" w:color="auto"/>
            </w:tcBorders>
          </w:tcPr>
          <w:p w14:paraId="3B394077" w14:textId="77777777" w:rsidR="00C9099A" w:rsidRDefault="00756E26" w:rsidP="00C9099A">
            <w:pPr>
              <w:spacing w:before="60" w:afterLines="60" w:after="144"/>
              <w:rPr>
                <w:rFonts w:eastAsia="Helvetica"/>
                <w:color w:val="000000" w:themeColor="text1"/>
              </w:rPr>
            </w:pPr>
            <w:sdt>
              <w:sdtPr>
                <w:rPr>
                  <w:rFonts w:eastAsia="Helvetica"/>
                  <w:color w:val="000000" w:themeColor="text1"/>
                </w:rPr>
                <w:id w:val="-1139958746"/>
                <w14:checkbox>
                  <w14:checked w14:val="0"/>
                  <w14:checkedState w14:val="2612" w14:font="MS Gothic"/>
                  <w14:uncheckedState w14:val="2610" w14:font="MS Gothic"/>
                </w14:checkbox>
              </w:sdtPr>
              <w:sdtEndPr/>
              <w:sdtContent>
                <w:r w:rsidR="00C9099A">
                  <w:rPr>
                    <w:rFonts w:ascii="MS Gothic" w:eastAsia="MS Gothic" w:hAnsi="MS Gothic" w:hint="eastAsia"/>
                    <w:color w:val="000000" w:themeColor="text1"/>
                  </w:rPr>
                  <w:t>☐</w:t>
                </w:r>
              </w:sdtContent>
            </w:sdt>
            <w:r w:rsidR="00C9099A">
              <w:rPr>
                <w:rFonts w:eastAsia="Helvetica"/>
                <w:color w:val="000000" w:themeColor="text1"/>
              </w:rPr>
              <w:t>Primary qualifications</w:t>
            </w:r>
          </w:p>
          <w:p w14:paraId="1E6ADB97" w14:textId="77777777" w:rsidR="00C9099A" w:rsidRDefault="00756E26" w:rsidP="00C9099A">
            <w:pPr>
              <w:spacing w:before="60" w:afterLines="60" w:after="144"/>
              <w:rPr>
                <w:rFonts w:eastAsia="Helvetica"/>
                <w:color w:val="000000" w:themeColor="text1"/>
              </w:rPr>
            </w:pPr>
            <w:sdt>
              <w:sdtPr>
                <w:rPr>
                  <w:rFonts w:eastAsia="Helvetica"/>
                  <w:color w:val="000000" w:themeColor="text1"/>
                </w:rPr>
                <w:id w:val="-873613576"/>
                <w14:checkbox>
                  <w14:checked w14:val="0"/>
                  <w14:checkedState w14:val="2612" w14:font="MS Gothic"/>
                  <w14:uncheckedState w14:val="2610" w14:font="MS Gothic"/>
                </w14:checkbox>
              </w:sdtPr>
              <w:sdtEndPr/>
              <w:sdtContent>
                <w:r w:rsidR="00C9099A">
                  <w:rPr>
                    <w:rFonts w:ascii="MS Gothic" w:eastAsia="MS Gothic" w:hAnsi="MS Gothic" w:hint="eastAsia"/>
                    <w:color w:val="000000" w:themeColor="text1"/>
                  </w:rPr>
                  <w:t>☐</w:t>
                </w:r>
              </w:sdtContent>
            </w:sdt>
            <w:r w:rsidR="00C9099A">
              <w:rPr>
                <w:rFonts w:eastAsia="Helvetica"/>
                <w:color w:val="000000" w:themeColor="text1"/>
              </w:rPr>
              <w:t>Further education and training</w:t>
            </w:r>
          </w:p>
          <w:p w14:paraId="17952B9D" w14:textId="0476F8D7" w:rsidR="00C9099A" w:rsidRDefault="00756E26" w:rsidP="00C9099A">
            <w:pPr>
              <w:spacing w:before="60" w:afterLines="60" w:after="144"/>
              <w:rPr>
                <w:rFonts w:ascii="MS Gothic" w:eastAsia="MS Gothic" w:hAnsi="MS Gothic"/>
                <w:color w:val="000000" w:themeColor="text1"/>
              </w:rPr>
            </w:pPr>
            <w:sdt>
              <w:sdtPr>
                <w:rPr>
                  <w:rFonts w:eastAsia="Helvetica"/>
                  <w:color w:val="000000" w:themeColor="text1"/>
                </w:rPr>
                <w:id w:val="-1085151247"/>
                <w14:checkbox>
                  <w14:checked w14:val="0"/>
                  <w14:checkedState w14:val="2612" w14:font="MS Gothic"/>
                  <w14:uncheckedState w14:val="2610" w14:font="MS Gothic"/>
                </w14:checkbox>
              </w:sdtPr>
              <w:sdtEndPr/>
              <w:sdtContent>
                <w:r w:rsidR="00C9099A">
                  <w:rPr>
                    <w:rFonts w:ascii="MS Gothic" w:eastAsia="MS Gothic" w:hAnsi="MS Gothic" w:hint="eastAsia"/>
                    <w:color w:val="000000" w:themeColor="text1"/>
                  </w:rPr>
                  <w:t>☐</w:t>
                </w:r>
              </w:sdtContent>
            </w:sdt>
            <w:r w:rsidR="00C9099A">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50B6DAA2" w14:textId="77777777" w:rsidR="00C9099A" w:rsidRPr="00E16196" w:rsidRDefault="00C9099A" w:rsidP="00C9099A">
            <w:pPr>
              <w:spacing w:before="60" w:afterLines="60" w:after="144"/>
              <w:rPr>
                <w:rFonts w:eastAsia="Arial"/>
                <w:color w:val="000000" w:themeColor="text1"/>
              </w:rPr>
            </w:pPr>
          </w:p>
        </w:tc>
      </w:tr>
      <w:tr w:rsidR="00A10CD6" w:rsidRPr="00B237B4" w14:paraId="52D1F725" w14:textId="77777777" w:rsidTr="5909F73D">
        <w:trPr>
          <w:trHeight w:val="414"/>
        </w:trPr>
        <w:tc>
          <w:tcPr>
            <w:tcW w:w="14562" w:type="dxa"/>
            <w:gridSpan w:val="4"/>
            <w:tcBorders>
              <w:top w:val="single" w:sz="4" w:space="0" w:color="auto"/>
              <w:bottom w:val="single" w:sz="4" w:space="0" w:color="auto"/>
            </w:tcBorders>
          </w:tcPr>
          <w:p w14:paraId="70E3160D" w14:textId="17BA786F" w:rsidR="00A10CD6" w:rsidRPr="00A10CD6" w:rsidRDefault="00A10CD6" w:rsidP="00A10CD6">
            <w:pPr>
              <w:spacing w:before="60" w:afterLines="60" w:after="144"/>
              <w:jc w:val="center"/>
              <w:rPr>
                <w:rFonts w:ascii="Helvetica" w:eastAsia="Helvetica" w:hAnsi="Helvetica" w:cs="Helvetica"/>
                <w:color w:val="000000" w:themeColor="text1"/>
              </w:rPr>
            </w:pPr>
            <w:r w:rsidRPr="501636EA">
              <w:rPr>
                <w:rFonts w:ascii="Helvetica" w:eastAsia="Helvetica" w:hAnsi="Helvetica" w:cs="Helvetica"/>
                <w:b/>
                <w:bCs/>
                <w:color w:val="000000" w:themeColor="text1"/>
              </w:rPr>
              <w:t>11</w:t>
            </w:r>
            <w:r>
              <w:rPr>
                <w:rFonts w:ascii="Helvetica" w:eastAsia="Helvetica" w:hAnsi="Helvetica" w:cs="Helvetica"/>
                <w:b/>
                <w:bCs/>
                <w:color w:val="000000" w:themeColor="text1"/>
              </w:rPr>
              <w:t xml:space="preserve">. </w:t>
            </w:r>
            <w:r w:rsidR="00CC4F20">
              <w:rPr>
                <w:rFonts w:ascii="Helvetica" w:eastAsia="Helvetica" w:hAnsi="Helvetica" w:cs="Helvetica"/>
                <w:b/>
                <w:bCs/>
                <w:color w:val="000000" w:themeColor="text1"/>
              </w:rPr>
              <w:t>A</w:t>
            </w:r>
            <w:r w:rsidRPr="00A10CD6">
              <w:rPr>
                <w:rFonts w:ascii="Helvetica" w:eastAsia="Helvetica" w:hAnsi="Helvetica" w:cs="Helvetica"/>
                <w:b/>
                <w:bCs/>
                <w:color w:val="000000" w:themeColor="text1"/>
              </w:rPr>
              <w:t>ssure the quality of their practice</w:t>
            </w:r>
          </w:p>
        </w:tc>
      </w:tr>
      <w:tr w:rsidR="0099040D" w:rsidRPr="00B237B4" w14:paraId="30000A5C" w14:textId="77777777" w:rsidTr="5909F73D">
        <w:trPr>
          <w:trHeight w:val="962"/>
        </w:trPr>
        <w:tc>
          <w:tcPr>
            <w:tcW w:w="2111" w:type="dxa"/>
            <w:tcBorders>
              <w:top w:val="single" w:sz="4" w:space="0" w:color="auto"/>
              <w:bottom w:val="single" w:sz="4" w:space="0" w:color="auto"/>
            </w:tcBorders>
            <w:vAlign w:val="center"/>
          </w:tcPr>
          <w:p w14:paraId="2B284C42" w14:textId="594EB15C" w:rsidR="0099040D" w:rsidRPr="501636EA" w:rsidRDefault="0099040D" w:rsidP="0099040D">
            <w:pPr>
              <w:spacing w:before="60" w:afterLines="60" w:after="144"/>
              <w:rPr>
                <w:rFonts w:ascii="Helvetica" w:eastAsia="Helvetica" w:hAnsi="Helvetica" w:cs="Helvetica"/>
                <w:color w:val="000000" w:themeColor="text1"/>
              </w:rPr>
            </w:pPr>
            <w:r>
              <w:rPr>
                <w:rStyle w:val="normaltextrun"/>
                <w:color w:val="000000"/>
              </w:rPr>
              <w:t>11.1</w:t>
            </w:r>
            <w:r>
              <w:rPr>
                <w:rStyle w:val="eop"/>
                <w:color w:val="000000"/>
              </w:rPr>
              <w:t> </w:t>
            </w:r>
          </w:p>
        </w:tc>
        <w:tc>
          <w:tcPr>
            <w:tcW w:w="4405" w:type="dxa"/>
            <w:tcBorders>
              <w:top w:val="single" w:sz="4" w:space="0" w:color="auto"/>
              <w:bottom w:val="single" w:sz="4" w:space="0" w:color="auto"/>
            </w:tcBorders>
            <w:vAlign w:val="center"/>
          </w:tcPr>
          <w:p w14:paraId="44025BEA" w14:textId="3AF706AB" w:rsidR="0099040D" w:rsidRPr="1F8818A8" w:rsidRDefault="0099040D" w:rsidP="0099040D">
            <w:pPr>
              <w:spacing w:before="60" w:afterLines="60" w:after="144"/>
              <w:rPr>
                <w:rFonts w:ascii="Helvetica" w:eastAsia="Helvetica" w:hAnsi="Helvetica" w:cs="Helvetica"/>
                <w:b/>
                <w:bCs/>
                <w:color w:val="000000" w:themeColor="text1"/>
              </w:rPr>
            </w:pPr>
            <w:r>
              <w:rPr>
                <w:rStyle w:val="normaltextrun"/>
                <w:color w:val="000000"/>
              </w:rPr>
              <w:t>engage in evidence-based practice</w:t>
            </w:r>
            <w:r>
              <w:rPr>
                <w:rStyle w:val="eop"/>
                <w:color w:val="000000"/>
              </w:rPr>
              <w:t> </w:t>
            </w:r>
          </w:p>
        </w:tc>
        <w:tc>
          <w:tcPr>
            <w:tcW w:w="3827" w:type="dxa"/>
            <w:tcBorders>
              <w:top w:val="single" w:sz="4" w:space="0" w:color="auto"/>
              <w:bottom w:val="single" w:sz="4" w:space="0" w:color="auto"/>
            </w:tcBorders>
          </w:tcPr>
          <w:p w14:paraId="093B38CE" w14:textId="77777777" w:rsidR="0099040D" w:rsidRDefault="00756E26" w:rsidP="0099040D">
            <w:pPr>
              <w:spacing w:before="60" w:afterLines="60" w:after="144"/>
              <w:rPr>
                <w:rFonts w:eastAsia="Helvetica"/>
                <w:color w:val="000000" w:themeColor="text1"/>
              </w:rPr>
            </w:pPr>
            <w:sdt>
              <w:sdtPr>
                <w:rPr>
                  <w:rFonts w:eastAsia="Helvetica"/>
                  <w:color w:val="000000" w:themeColor="text1"/>
                </w:rPr>
                <w:id w:val="-481464344"/>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Primary qualifications</w:t>
            </w:r>
          </w:p>
          <w:p w14:paraId="3FFEE60B" w14:textId="77777777" w:rsidR="0099040D" w:rsidRDefault="00756E26" w:rsidP="0099040D">
            <w:pPr>
              <w:spacing w:before="60" w:afterLines="60" w:after="144"/>
              <w:rPr>
                <w:rFonts w:eastAsia="Helvetica"/>
                <w:color w:val="000000" w:themeColor="text1"/>
              </w:rPr>
            </w:pPr>
            <w:sdt>
              <w:sdtPr>
                <w:rPr>
                  <w:rFonts w:eastAsia="Helvetica"/>
                  <w:color w:val="000000" w:themeColor="text1"/>
                </w:rPr>
                <w:id w:val="2041007544"/>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Further education and training</w:t>
            </w:r>
          </w:p>
          <w:p w14:paraId="298CF4FA" w14:textId="30CBF81B" w:rsidR="0099040D" w:rsidRDefault="00756E26" w:rsidP="0099040D">
            <w:pPr>
              <w:spacing w:before="60" w:afterLines="60" w:after="144"/>
              <w:rPr>
                <w:rFonts w:ascii="MS Gothic" w:eastAsia="MS Gothic" w:hAnsi="MS Gothic"/>
                <w:color w:val="000000" w:themeColor="text1"/>
              </w:rPr>
            </w:pPr>
            <w:sdt>
              <w:sdtPr>
                <w:rPr>
                  <w:rFonts w:eastAsia="Helvetica"/>
                  <w:color w:val="000000" w:themeColor="text1"/>
                </w:rPr>
                <w:id w:val="-228151765"/>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1F9EF3EA" w14:textId="77777777" w:rsidR="0099040D" w:rsidRPr="00E16196" w:rsidRDefault="0099040D" w:rsidP="0099040D">
            <w:pPr>
              <w:spacing w:before="60" w:afterLines="60" w:after="144"/>
              <w:rPr>
                <w:rFonts w:eastAsia="Arial"/>
                <w:color w:val="000000" w:themeColor="text1"/>
              </w:rPr>
            </w:pPr>
          </w:p>
        </w:tc>
      </w:tr>
      <w:tr w:rsidR="0099040D" w:rsidRPr="00B237B4" w14:paraId="426B74F7" w14:textId="77777777" w:rsidTr="5909F73D">
        <w:trPr>
          <w:trHeight w:val="962"/>
        </w:trPr>
        <w:tc>
          <w:tcPr>
            <w:tcW w:w="2111" w:type="dxa"/>
            <w:tcBorders>
              <w:top w:val="single" w:sz="4" w:space="0" w:color="auto"/>
              <w:bottom w:val="single" w:sz="4" w:space="0" w:color="auto"/>
            </w:tcBorders>
            <w:vAlign w:val="center"/>
          </w:tcPr>
          <w:p w14:paraId="621FBB34" w14:textId="31C79C59" w:rsidR="0099040D" w:rsidRPr="501636EA" w:rsidRDefault="0099040D" w:rsidP="0099040D">
            <w:pPr>
              <w:spacing w:before="60" w:afterLines="60" w:after="144"/>
              <w:rPr>
                <w:rFonts w:ascii="Helvetica" w:eastAsia="Helvetica" w:hAnsi="Helvetica" w:cs="Helvetica"/>
                <w:color w:val="000000" w:themeColor="text1"/>
              </w:rPr>
            </w:pPr>
            <w:r>
              <w:rPr>
                <w:rStyle w:val="normaltextrun"/>
                <w:color w:val="000000"/>
              </w:rPr>
              <w:t>11.2</w:t>
            </w:r>
            <w:r>
              <w:rPr>
                <w:rStyle w:val="eop"/>
                <w:color w:val="000000"/>
              </w:rPr>
              <w:t> </w:t>
            </w:r>
          </w:p>
        </w:tc>
        <w:tc>
          <w:tcPr>
            <w:tcW w:w="4405" w:type="dxa"/>
            <w:tcBorders>
              <w:top w:val="single" w:sz="4" w:space="0" w:color="auto"/>
              <w:bottom w:val="single" w:sz="4" w:space="0" w:color="auto"/>
            </w:tcBorders>
            <w:vAlign w:val="center"/>
          </w:tcPr>
          <w:p w14:paraId="765DA509" w14:textId="51C5CE15" w:rsidR="0099040D" w:rsidRPr="1F8818A8" w:rsidRDefault="0099040D" w:rsidP="0099040D">
            <w:pPr>
              <w:spacing w:before="60" w:afterLines="60" w:after="144"/>
              <w:rPr>
                <w:rFonts w:ascii="Helvetica" w:eastAsia="Helvetica" w:hAnsi="Helvetica" w:cs="Helvetica"/>
                <w:b/>
                <w:bCs/>
                <w:color w:val="000000" w:themeColor="text1"/>
              </w:rPr>
            </w:pPr>
            <w:r>
              <w:rPr>
                <w:rStyle w:val="normaltextrun"/>
                <w:color w:val="000000"/>
              </w:rPr>
              <w:t>gather and use feedback and information, including qualitative and quantitative data, to evaluate the response of service users to their care</w:t>
            </w:r>
            <w:r>
              <w:rPr>
                <w:rStyle w:val="eop"/>
                <w:color w:val="000000"/>
              </w:rPr>
              <w:t> </w:t>
            </w:r>
          </w:p>
        </w:tc>
        <w:tc>
          <w:tcPr>
            <w:tcW w:w="3827" w:type="dxa"/>
            <w:tcBorders>
              <w:top w:val="single" w:sz="4" w:space="0" w:color="auto"/>
              <w:bottom w:val="single" w:sz="4" w:space="0" w:color="auto"/>
            </w:tcBorders>
          </w:tcPr>
          <w:p w14:paraId="6FEC072C" w14:textId="77777777" w:rsidR="0099040D" w:rsidRDefault="00756E26" w:rsidP="0099040D">
            <w:pPr>
              <w:spacing w:before="60" w:afterLines="60" w:after="144"/>
              <w:rPr>
                <w:rFonts w:eastAsia="Helvetica"/>
                <w:color w:val="000000" w:themeColor="text1"/>
              </w:rPr>
            </w:pPr>
            <w:sdt>
              <w:sdtPr>
                <w:rPr>
                  <w:rFonts w:eastAsia="Helvetica"/>
                  <w:color w:val="000000" w:themeColor="text1"/>
                </w:rPr>
                <w:id w:val="1398322365"/>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Primary qualifications</w:t>
            </w:r>
          </w:p>
          <w:p w14:paraId="4CDC236A" w14:textId="77777777" w:rsidR="0099040D" w:rsidRDefault="00756E26" w:rsidP="0099040D">
            <w:pPr>
              <w:spacing w:before="60" w:afterLines="60" w:after="144"/>
              <w:rPr>
                <w:rFonts w:eastAsia="Helvetica"/>
                <w:color w:val="000000" w:themeColor="text1"/>
              </w:rPr>
            </w:pPr>
            <w:sdt>
              <w:sdtPr>
                <w:rPr>
                  <w:rFonts w:eastAsia="Helvetica"/>
                  <w:color w:val="000000" w:themeColor="text1"/>
                </w:rPr>
                <w:id w:val="510416197"/>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Further education and training</w:t>
            </w:r>
          </w:p>
          <w:p w14:paraId="019140BC" w14:textId="34476543" w:rsidR="0099040D" w:rsidRDefault="00756E26" w:rsidP="0099040D">
            <w:pPr>
              <w:spacing w:before="60" w:afterLines="60" w:after="144"/>
              <w:rPr>
                <w:rFonts w:ascii="MS Gothic" w:eastAsia="MS Gothic" w:hAnsi="MS Gothic"/>
                <w:color w:val="000000" w:themeColor="text1"/>
              </w:rPr>
            </w:pPr>
            <w:sdt>
              <w:sdtPr>
                <w:rPr>
                  <w:rFonts w:eastAsia="Helvetica"/>
                  <w:color w:val="000000" w:themeColor="text1"/>
                </w:rPr>
                <w:id w:val="-1674247854"/>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3C6D2684" w14:textId="77777777" w:rsidR="0099040D" w:rsidRPr="00E16196" w:rsidRDefault="0099040D" w:rsidP="0099040D">
            <w:pPr>
              <w:spacing w:before="60" w:afterLines="60" w:after="144"/>
              <w:rPr>
                <w:rFonts w:eastAsia="Arial"/>
                <w:color w:val="000000" w:themeColor="text1"/>
              </w:rPr>
            </w:pPr>
          </w:p>
        </w:tc>
      </w:tr>
      <w:tr w:rsidR="0099040D" w:rsidRPr="00B237B4" w14:paraId="79B0E6AA" w14:textId="77777777" w:rsidTr="5909F73D">
        <w:trPr>
          <w:trHeight w:val="962"/>
        </w:trPr>
        <w:tc>
          <w:tcPr>
            <w:tcW w:w="2111" w:type="dxa"/>
            <w:tcBorders>
              <w:top w:val="single" w:sz="4" w:space="0" w:color="auto"/>
              <w:bottom w:val="single" w:sz="4" w:space="0" w:color="auto"/>
            </w:tcBorders>
            <w:vAlign w:val="center"/>
          </w:tcPr>
          <w:p w14:paraId="419647F0" w14:textId="2C7FEDF9" w:rsidR="0099040D" w:rsidRPr="501636EA" w:rsidRDefault="0099040D" w:rsidP="0099040D">
            <w:pPr>
              <w:spacing w:before="60" w:afterLines="60" w:after="144"/>
              <w:rPr>
                <w:rFonts w:ascii="Helvetica" w:eastAsia="Helvetica" w:hAnsi="Helvetica" w:cs="Helvetica"/>
                <w:color w:val="000000" w:themeColor="text1"/>
              </w:rPr>
            </w:pPr>
            <w:r>
              <w:rPr>
                <w:rStyle w:val="normaltextrun"/>
                <w:color w:val="000000"/>
              </w:rPr>
              <w:t>11.3</w:t>
            </w:r>
            <w:r>
              <w:rPr>
                <w:rStyle w:val="eop"/>
                <w:color w:val="000000"/>
              </w:rPr>
              <w:t> </w:t>
            </w:r>
          </w:p>
        </w:tc>
        <w:tc>
          <w:tcPr>
            <w:tcW w:w="4405" w:type="dxa"/>
            <w:tcBorders>
              <w:top w:val="single" w:sz="4" w:space="0" w:color="auto"/>
              <w:bottom w:val="single" w:sz="4" w:space="0" w:color="auto"/>
            </w:tcBorders>
            <w:vAlign w:val="center"/>
          </w:tcPr>
          <w:p w14:paraId="3D52AA6A" w14:textId="42D923FA" w:rsidR="0099040D" w:rsidRPr="1F8818A8" w:rsidRDefault="0099040D" w:rsidP="0099040D">
            <w:pPr>
              <w:spacing w:before="60" w:afterLines="60" w:after="144"/>
              <w:rPr>
                <w:rFonts w:ascii="Helvetica" w:eastAsia="Helvetica" w:hAnsi="Helvetica" w:cs="Helvetica"/>
                <w:b/>
                <w:bCs/>
                <w:color w:val="000000" w:themeColor="text1"/>
              </w:rPr>
            </w:pPr>
            <w:r>
              <w:rPr>
                <w:rStyle w:val="normaltextrun"/>
                <w:color w:val="000000"/>
              </w:rPr>
              <w:t>monitor and systematically evaluate the quality of practice, and maintain an effective quality management and quality assurance process working towards continual improvement</w:t>
            </w:r>
            <w:r>
              <w:rPr>
                <w:rStyle w:val="eop"/>
                <w:color w:val="000000"/>
              </w:rPr>
              <w:t> </w:t>
            </w:r>
          </w:p>
        </w:tc>
        <w:tc>
          <w:tcPr>
            <w:tcW w:w="3827" w:type="dxa"/>
            <w:tcBorders>
              <w:top w:val="single" w:sz="4" w:space="0" w:color="auto"/>
              <w:bottom w:val="single" w:sz="4" w:space="0" w:color="auto"/>
            </w:tcBorders>
          </w:tcPr>
          <w:p w14:paraId="76E17446" w14:textId="77777777" w:rsidR="0099040D" w:rsidRDefault="00756E26" w:rsidP="0099040D">
            <w:pPr>
              <w:spacing w:before="60" w:afterLines="60" w:after="144"/>
              <w:rPr>
                <w:rFonts w:eastAsia="Helvetica"/>
                <w:color w:val="000000" w:themeColor="text1"/>
              </w:rPr>
            </w:pPr>
            <w:sdt>
              <w:sdtPr>
                <w:rPr>
                  <w:rFonts w:eastAsia="Helvetica"/>
                  <w:color w:val="000000" w:themeColor="text1"/>
                </w:rPr>
                <w:id w:val="-419337128"/>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Primary qualifications</w:t>
            </w:r>
          </w:p>
          <w:p w14:paraId="42369040" w14:textId="77777777" w:rsidR="0099040D" w:rsidRDefault="00756E26" w:rsidP="0099040D">
            <w:pPr>
              <w:spacing w:before="60" w:afterLines="60" w:after="144"/>
              <w:rPr>
                <w:rFonts w:eastAsia="Helvetica"/>
                <w:color w:val="000000" w:themeColor="text1"/>
              </w:rPr>
            </w:pPr>
            <w:sdt>
              <w:sdtPr>
                <w:rPr>
                  <w:rFonts w:eastAsia="Helvetica"/>
                  <w:color w:val="000000" w:themeColor="text1"/>
                </w:rPr>
                <w:id w:val="-854183539"/>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Further education and training</w:t>
            </w:r>
          </w:p>
          <w:p w14:paraId="27607163" w14:textId="4248B39A" w:rsidR="0099040D" w:rsidRDefault="00756E26" w:rsidP="0099040D">
            <w:pPr>
              <w:spacing w:before="60" w:afterLines="60" w:after="144"/>
              <w:rPr>
                <w:rFonts w:ascii="MS Gothic" w:eastAsia="MS Gothic" w:hAnsi="MS Gothic"/>
                <w:color w:val="000000" w:themeColor="text1"/>
              </w:rPr>
            </w:pPr>
            <w:sdt>
              <w:sdtPr>
                <w:rPr>
                  <w:rFonts w:eastAsia="Helvetica"/>
                  <w:color w:val="000000" w:themeColor="text1"/>
                </w:rPr>
                <w:id w:val="1327161298"/>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39EAA461" w14:textId="77777777" w:rsidR="0099040D" w:rsidRPr="00E16196" w:rsidRDefault="0099040D" w:rsidP="0099040D">
            <w:pPr>
              <w:spacing w:before="60" w:afterLines="60" w:after="144"/>
              <w:rPr>
                <w:rFonts w:eastAsia="Arial"/>
                <w:color w:val="000000" w:themeColor="text1"/>
              </w:rPr>
            </w:pPr>
          </w:p>
        </w:tc>
      </w:tr>
      <w:tr w:rsidR="0099040D" w:rsidRPr="00B237B4" w14:paraId="3BEB2010" w14:textId="77777777" w:rsidTr="5909F73D">
        <w:trPr>
          <w:trHeight w:val="962"/>
        </w:trPr>
        <w:tc>
          <w:tcPr>
            <w:tcW w:w="2111" w:type="dxa"/>
            <w:tcBorders>
              <w:top w:val="single" w:sz="4" w:space="0" w:color="auto"/>
              <w:bottom w:val="single" w:sz="4" w:space="0" w:color="auto"/>
            </w:tcBorders>
            <w:vAlign w:val="center"/>
          </w:tcPr>
          <w:p w14:paraId="131235F5" w14:textId="1F460257" w:rsidR="0099040D" w:rsidRPr="501636EA" w:rsidRDefault="0099040D" w:rsidP="0099040D">
            <w:pPr>
              <w:spacing w:before="60" w:afterLines="60" w:after="144"/>
              <w:rPr>
                <w:rFonts w:ascii="Helvetica" w:eastAsia="Helvetica" w:hAnsi="Helvetica" w:cs="Helvetica"/>
                <w:color w:val="000000" w:themeColor="text1"/>
              </w:rPr>
            </w:pPr>
            <w:r>
              <w:rPr>
                <w:rStyle w:val="normaltextrun"/>
                <w:color w:val="000000"/>
              </w:rPr>
              <w:t>11.4</w:t>
            </w:r>
            <w:r>
              <w:rPr>
                <w:rStyle w:val="eop"/>
                <w:color w:val="000000"/>
              </w:rPr>
              <w:t> </w:t>
            </w:r>
          </w:p>
        </w:tc>
        <w:tc>
          <w:tcPr>
            <w:tcW w:w="4405" w:type="dxa"/>
            <w:tcBorders>
              <w:top w:val="single" w:sz="4" w:space="0" w:color="auto"/>
              <w:bottom w:val="single" w:sz="4" w:space="0" w:color="auto"/>
            </w:tcBorders>
            <w:vAlign w:val="center"/>
          </w:tcPr>
          <w:p w14:paraId="3CACB286" w14:textId="5BD4993F" w:rsidR="0099040D" w:rsidRPr="1F8818A8" w:rsidRDefault="0099040D" w:rsidP="0099040D">
            <w:pPr>
              <w:spacing w:before="60" w:afterLines="60" w:after="144"/>
              <w:rPr>
                <w:rFonts w:ascii="Helvetica" w:eastAsia="Helvetica" w:hAnsi="Helvetica" w:cs="Helvetica"/>
                <w:b/>
                <w:bCs/>
                <w:color w:val="000000" w:themeColor="text1"/>
              </w:rPr>
            </w:pPr>
            <w:r>
              <w:rPr>
                <w:rStyle w:val="normaltextrun"/>
                <w:color w:val="000000"/>
              </w:rPr>
              <w:t>participate in audit procedures and quality management, including quality control, quality assurance and the use of appropriate outcome measures</w:t>
            </w:r>
            <w:r>
              <w:rPr>
                <w:rStyle w:val="eop"/>
                <w:color w:val="000000"/>
              </w:rPr>
              <w:t> </w:t>
            </w:r>
          </w:p>
        </w:tc>
        <w:tc>
          <w:tcPr>
            <w:tcW w:w="3827" w:type="dxa"/>
            <w:tcBorders>
              <w:top w:val="single" w:sz="4" w:space="0" w:color="auto"/>
              <w:bottom w:val="single" w:sz="4" w:space="0" w:color="auto"/>
            </w:tcBorders>
          </w:tcPr>
          <w:p w14:paraId="03473325" w14:textId="77777777" w:rsidR="0099040D" w:rsidRDefault="00756E26" w:rsidP="0099040D">
            <w:pPr>
              <w:spacing w:before="60" w:afterLines="60" w:after="144"/>
              <w:rPr>
                <w:rFonts w:eastAsia="Helvetica"/>
                <w:color w:val="000000" w:themeColor="text1"/>
              </w:rPr>
            </w:pPr>
            <w:sdt>
              <w:sdtPr>
                <w:rPr>
                  <w:rFonts w:eastAsia="Helvetica"/>
                  <w:color w:val="000000" w:themeColor="text1"/>
                </w:rPr>
                <w:id w:val="2116082367"/>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Primary qualifications</w:t>
            </w:r>
          </w:p>
          <w:p w14:paraId="5D81C0D2" w14:textId="77777777" w:rsidR="0099040D" w:rsidRDefault="00756E26" w:rsidP="0099040D">
            <w:pPr>
              <w:spacing w:before="60" w:afterLines="60" w:after="144"/>
              <w:rPr>
                <w:rFonts w:eastAsia="Helvetica"/>
                <w:color w:val="000000" w:themeColor="text1"/>
              </w:rPr>
            </w:pPr>
            <w:sdt>
              <w:sdtPr>
                <w:rPr>
                  <w:rFonts w:eastAsia="Helvetica"/>
                  <w:color w:val="000000" w:themeColor="text1"/>
                </w:rPr>
                <w:id w:val="1302723131"/>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Further education and training</w:t>
            </w:r>
          </w:p>
          <w:p w14:paraId="48499333" w14:textId="55CF22D7" w:rsidR="0099040D" w:rsidRDefault="00756E26" w:rsidP="0099040D">
            <w:pPr>
              <w:spacing w:before="60" w:afterLines="60" w:after="144"/>
              <w:rPr>
                <w:rFonts w:ascii="MS Gothic" w:eastAsia="MS Gothic" w:hAnsi="MS Gothic"/>
                <w:color w:val="000000" w:themeColor="text1"/>
              </w:rPr>
            </w:pPr>
            <w:sdt>
              <w:sdtPr>
                <w:rPr>
                  <w:rFonts w:eastAsia="Helvetica"/>
                  <w:color w:val="000000" w:themeColor="text1"/>
                </w:rPr>
                <w:id w:val="148560894"/>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49A0E12C" w14:textId="77777777" w:rsidR="0099040D" w:rsidRPr="00E16196" w:rsidRDefault="0099040D" w:rsidP="0099040D">
            <w:pPr>
              <w:spacing w:before="60" w:afterLines="60" w:after="144"/>
              <w:rPr>
                <w:rFonts w:eastAsia="Arial"/>
                <w:color w:val="000000" w:themeColor="text1"/>
              </w:rPr>
            </w:pPr>
          </w:p>
        </w:tc>
      </w:tr>
      <w:tr w:rsidR="0099040D" w:rsidRPr="00B237B4" w14:paraId="17EE200D" w14:textId="77777777" w:rsidTr="5909F73D">
        <w:trPr>
          <w:trHeight w:val="962"/>
        </w:trPr>
        <w:tc>
          <w:tcPr>
            <w:tcW w:w="2111" w:type="dxa"/>
            <w:tcBorders>
              <w:top w:val="single" w:sz="4" w:space="0" w:color="auto"/>
              <w:bottom w:val="single" w:sz="4" w:space="0" w:color="auto"/>
            </w:tcBorders>
            <w:vAlign w:val="center"/>
          </w:tcPr>
          <w:p w14:paraId="3C31C5C7" w14:textId="0607F755" w:rsidR="0099040D" w:rsidRPr="501636EA" w:rsidRDefault="0099040D" w:rsidP="0099040D">
            <w:pPr>
              <w:spacing w:before="60" w:afterLines="60" w:after="144"/>
              <w:rPr>
                <w:rFonts w:ascii="Helvetica" w:eastAsia="Helvetica" w:hAnsi="Helvetica" w:cs="Helvetica"/>
                <w:color w:val="000000" w:themeColor="text1"/>
              </w:rPr>
            </w:pPr>
            <w:r>
              <w:rPr>
                <w:rStyle w:val="normaltextrun"/>
                <w:color w:val="000000"/>
              </w:rPr>
              <w:t>11.5</w:t>
            </w:r>
            <w:r>
              <w:rPr>
                <w:rStyle w:val="eop"/>
                <w:color w:val="000000"/>
              </w:rPr>
              <w:t> </w:t>
            </w:r>
          </w:p>
        </w:tc>
        <w:tc>
          <w:tcPr>
            <w:tcW w:w="4405" w:type="dxa"/>
            <w:tcBorders>
              <w:top w:val="single" w:sz="4" w:space="0" w:color="auto"/>
              <w:bottom w:val="single" w:sz="4" w:space="0" w:color="auto"/>
            </w:tcBorders>
            <w:vAlign w:val="center"/>
          </w:tcPr>
          <w:p w14:paraId="5C7D2C6C" w14:textId="7AA82B80" w:rsidR="0099040D" w:rsidRPr="1F8818A8" w:rsidRDefault="0099040D" w:rsidP="0099040D">
            <w:pPr>
              <w:spacing w:before="60" w:afterLines="60" w:after="144"/>
              <w:rPr>
                <w:rFonts w:ascii="Helvetica" w:eastAsia="Helvetica" w:hAnsi="Helvetica" w:cs="Helvetica"/>
                <w:b/>
                <w:bCs/>
                <w:color w:val="000000" w:themeColor="text1"/>
              </w:rPr>
            </w:pPr>
            <w:r>
              <w:rPr>
                <w:rStyle w:val="normaltextrun"/>
                <w:color w:val="000000"/>
              </w:rPr>
              <w:t>evaluate care plans or intervention plans using recognised and appropriate outcome measures, in conjunction with the service user where possible, and revise the plans as necessary </w:t>
            </w:r>
            <w:r>
              <w:rPr>
                <w:rStyle w:val="eop"/>
                <w:color w:val="000000"/>
              </w:rPr>
              <w:t> </w:t>
            </w:r>
          </w:p>
        </w:tc>
        <w:tc>
          <w:tcPr>
            <w:tcW w:w="3827" w:type="dxa"/>
            <w:tcBorders>
              <w:top w:val="single" w:sz="4" w:space="0" w:color="auto"/>
              <w:bottom w:val="single" w:sz="4" w:space="0" w:color="auto"/>
            </w:tcBorders>
          </w:tcPr>
          <w:p w14:paraId="1102606B" w14:textId="77777777" w:rsidR="0099040D" w:rsidRDefault="00756E26" w:rsidP="0099040D">
            <w:pPr>
              <w:spacing w:before="60" w:afterLines="60" w:after="144"/>
              <w:rPr>
                <w:rFonts w:eastAsia="Helvetica"/>
                <w:color w:val="000000" w:themeColor="text1"/>
              </w:rPr>
            </w:pPr>
            <w:sdt>
              <w:sdtPr>
                <w:rPr>
                  <w:rFonts w:eastAsia="Helvetica"/>
                  <w:color w:val="000000" w:themeColor="text1"/>
                </w:rPr>
                <w:id w:val="1745763167"/>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Primary qualifications</w:t>
            </w:r>
          </w:p>
          <w:p w14:paraId="233997C7" w14:textId="77777777" w:rsidR="0099040D" w:rsidRDefault="00756E26" w:rsidP="0099040D">
            <w:pPr>
              <w:spacing w:before="60" w:afterLines="60" w:after="144"/>
              <w:rPr>
                <w:rFonts w:eastAsia="Helvetica"/>
                <w:color w:val="000000" w:themeColor="text1"/>
              </w:rPr>
            </w:pPr>
            <w:sdt>
              <w:sdtPr>
                <w:rPr>
                  <w:rFonts w:eastAsia="Helvetica"/>
                  <w:color w:val="000000" w:themeColor="text1"/>
                </w:rPr>
                <w:id w:val="-129253985"/>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Further education and training</w:t>
            </w:r>
          </w:p>
          <w:p w14:paraId="491E0FDD" w14:textId="73807BE4" w:rsidR="0099040D" w:rsidRDefault="00756E26" w:rsidP="0099040D">
            <w:pPr>
              <w:spacing w:before="60" w:afterLines="60" w:after="144"/>
              <w:rPr>
                <w:rFonts w:ascii="MS Gothic" w:eastAsia="MS Gothic" w:hAnsi="MS Gothic"/>
                <w:color w:val="000000" w:themeColor="text1"/>
              </w:rPr>
            </w:pPr>
            <w:sdt>
              <w:sdtPr>
                <w:rPr>
                  <w:rFonts w:eastAsia="Helvetica"/>
                  <w:color w:val="000000" w:themeColor="text1"/>
                </w:rPr>
                <w:id w:val="-595869076"/>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215368F4" w14:textId="77777777" w:rsidR="0099040D" w:rsidRPr="00E16196" w:rsidRDefault="0099040D" w:rsidP="0099040D">
            <w:pPr>
              <w:spacing w:before="60" w:afterLines="60" w:after="144"/>
              <w:rPr>
                <w:rFonts w:eastAsia="Arial"/>
                <w:color w:val="000000" w:themeColor="text1"/>
              </w:rPr>
            </w:pPr>
          </w:p>
        </w:tc>
      </w:tr>
      <w:tr w:rsidR="0099040D" w:rsidRPr="00B237B4" w14:paraId="40B89CC9" w14:textId="77777777" w:rsidTr="5909F73D">
        <w:trPr>
          <w:trHeight w:val="962"/>
        </w:trPr>
        <w:tc>
          <w:tcPr>
            <w:tcW w:w="2111" w:type="dxa"/>
            <w:tcBorders>
              <w:top w:val="single" w:sz="4" w:space="0" w:color="auto"/>
              <w:bottom w:val="single" w:sz="4" w:space="0" w:color="auto"/>
            </w:tcBorders>
            <w:vAlign w:val="center"/>
          </w:tcPr>
          <w:p w14:paraId="6A48B9E4" w14:textId="2099D379" w:rsidR="0099040D" w:rsidRPr="501636EA" w:rsidRDefault="0099040D" w:rsidP="0099040D">
            <w:pPr>
              <w:spacing w:before="60" w:afterLines="60" w:after="144"/>
              <w:rPr>
                <w:rFonts w:ascii="Helvetica" w:eastAsia="Helvetica" w:hAnsi="Helvetica" w:cs="Helvetica"/>
                <w:color w:val="000000" w:themeColor="text1"/>
              </w:rPr>
            </w:pPr>
            <w:r>
              <w:rPr>
                <w:rStyle w:val="normaltextrun"/>
                <w:color w:val="000000"/>
              </w:rPr>
              <w:lastRenderedPageBreak/>
              <w:t>11.6</w:t>
            </w:r>
            <w:r>
              <w:rPr>
                <w:rStyle w:val="eop"/>
                <w:color w:val="000000"/>
              </w:rPr>
              <w:t> </w:t>
            </w:r>
          </w:p>
        </w:tc>
        <w:tc>
          <w:tcPr>
            <w:tcW w:w="4405" w:type="dxa"/>
            <w:tcBorders>
              <w:top w:val="single" w:sz="4" w:space="0" w:color="auto"/>
              <w:bottom w:val="single" w:sz="4" w:space="0" w:color="auto"/>
            </w:tcBorders>
            <w:vAlign w:val="center"/>
          </w:tcPr>
          <w:p w14:paraId="03104044" w14:textId="48529A1B" w:rsidR="0099040D" w:rsidRPr="1F8818A8" w:rsidRDefault="0099040D" w:rsidP="0099040D">
            <w:pPr>
              <w:spacing w:before="60" w:afterLines="60" w:after="144"/>
              <w:rPr>
                <w:rFonts w:ascii="Helvetica" w:eastAsia="Helvetica" w:hAnsi="Helvetica" w:cs="Helvetica"/>
                <w:b/>
                <w:bCs/>
                <w:color w:val="000000" w:themeColor="text1"/>
              </w:rPr>
            </w:pPr>
            <w:r>
              <w:rPr>
                <w:rStyle w:val="normaltextrun"/>
                <w:color w:val="000000"/>
              </w:rPr>
              <w:t>recognise the value of gathering and using data for quality assurance and improvement programmes</w:t>
            </w:r>
            <w:r>
              <w:rPr>
                <w:rStyle w:val="eop"/>
                <w:color w:val="000000"/>
              </w:rPr>
              <w:t> </w:t>
            </w:r>
          </w:p>
        </w:tc>
        <w:tc>
          <w:tcPr>
            <w:tcW w:w="3827" w:type="dxa"/>
            <w:tcBorders>
              <w:top w:val="single" w:sz="4" w:space="0" w:color="auto"/>
              <w:bottom w:val="single" w:sz="4" w:space="0" w:color="auto"/>
            </w:tcBorders>
          </w:tcPr>
          <w:p w14:paraId="0F1AE592" w14:textId="77777777" w:rsidR="0099040D" w:rsidRDefault="00756E26" w:rsidP="0099040D">
            <w:pPr>
              <w:spacing w:before="60" w:afterLines="60" w:after="144"/>
              <w:rPr>
                <w:rFonts w:eastAsia="Helvetica"/>
                <w:color w:val="000000" w:themeColor="text1"/>
              </w:rPr>
            </w:pPr>
            <w:sdt>
              <w:sdtPr>
                <w:rPr>
                  <w:rFonts w:eastAsia="Helvetica"/>
                  <w:color w:val="000000" w:themeColor="text1"/>
                </w:rPr>
                <w:id w:val="915512691"/>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Primary qualifications</w:t>
            </w:r>
          </w:p>
          <w:p w14:paraId="15E5CEA9" w14:textId="77777777" w:rsidR="0099040D" w:rsidRDefault="00756E26" w:rsidP="0099040D">
            <w:pPr>
              <w:spacing w:before="60" w:afterLines="60" w:after="144"/>
              <w:rPr>
                <w:rFonts w:eastAsia="Helvetica"/>
                <w:color w:val="000000" w:themeColor="text1"/>
              </w:rPr>
            </w:pPr>
            <w:sdt>
              <w:sdtPr>
                <w:rPr>
                  <w:rFonts w:eastAsia="Helvetica"/>
                  <w:color w:val="000000" w:themeColor="text1"/>
                </w:rPr>
                <w:id w:val="-1796674295"/>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Further education and training</w:t>
            </w:r>
          </w:p>
          <w:p w14:paraId="217E1B6A" w14:textId="2C35DAD9" w:rsidR="0099040D" w:rsidRDefault="00756E26" w:rsidP="0099040D">
            <w:pPr>
              <w:spacing w:before="60" w:afterLines="60" w:after="144"/>
              <w:rPr>
                <w:rFonts w:ascii="MS Gothic" w:eastAsia="MS Gothic" w:hAnsi="MS Gothic"/>
                <w:color w:val="000000" w:themeColor="text1"/>
              </w:rPr>
            </w:pPr>
            <w:sdt>
              <w:sdtPr>
                <w:rPr>
                  <w:rFonts w:eastAsia="Helvetica"/>
                  <w:color w:val="000000" w:themeColor="text1"/>
                </w:rPr>
                <w:id w:val="-781643322"/>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7DEE7983" w14:textId="77777777" w:rsidR="0099040D" w:rsidRPr="00E16196" w:rsidRDefault="0099040D" w:rsidP="0099040D">
            <w:pPr>
              <w:spacing w:before="60" w:afterLines="60" w:after="144"/>
              <w:rPr>
                <w:rFonts w:eastAsia="Arial"/>
                <w:color w:val="000000" w:themeColor="text1"/>
              </w:rPr>
            </w:pPr>
          </w:p>
        </w:tc>
      </w:tr>
      <w:tr w:rsidR="00CC4F20" w:rsidRPr="00B237B4" w14:paraId="74CE49A0" w14:textId="77777777" w:rsidTr="5909F73D">
        <w:trPr>
          <w:trHeight w:val="517"/>
        </w:trPr>
        <w:tc>
          <w:tcPr>
            <w:tcW w:w="14562" w:type="dxa"/>
            <w:gridSpan w:val="4"/>
            <w:tcBorders>
              <w:top w:val="single" w:sz="4" w:space="0" w:color="auto"/>
              <w:bottom w:val="single" w:sz="4" w:space="0" w:color="auto"/>
            </w:tcBorders>
          </w:tcPr>
          <w:p w14:paraId="4B075ED7" w14:textId="21B42A62" w:rsidR="00CC4F20" w:rsidRPr="00CC4F20" w:rsidRDefault="00CC4F20" w:rsidP="00CC4F20">
            <w:pPr>
              <w:spacing w:before="60" w:afterLines="60" w:after="144"/>
              <w:jc w:val="center"/>
              <w:rPr>
                <w:rFonts w:ascii="Helvetica" w:eastAsia="Helvetica" w:hAnsi="Helvetica" w:cs="Helvetica"/>
                <w:color w:val="000000" w:themeColor="text1"/>
              </w:rPr>
            </w:pPr>
            <w:r w:rsidRPr="501636EA">
              <w:rPr>
                <w:rFonts w:ascii="Helvetica" w:eastAsia="Helvetica" w:hAnsi="Helvetica" w:cs="Helvetica"/>
                <w:b/>
                <w:bCs/>
                <w:color w:val="000000" w:themeColor="text1"/>
              </w:rPr>
              <w:t>12</w:t>
            </w:r>
            <w:r>
              <w:rPr>
                <w:rFonts w:ascii="Helvetica" w:eastAsia="Helvetica" w:hAnsi="Helvetica" w:cs="Helvetica"/>
                <w:b/>
                <w:bCs/>
                <w:color w:val="000000" w:themeColor="text1"/>
              </w:rPr>
              <w:t>. U</w:t>
            </w:r>
            <w:r w:rsidRPr="000510ED">
              <w:rPr>
                <w:rFonts w:ascii="Helvetica" w:eastAsia="Helvetica" w:hAnsi="Helvetica" w:cs="Helvetica"/>
                <w:b/>
                <w:bCs/>
                <w:color w:val="000000" w:themeColor="text1"/>
              </w:rPr>
              <w:t>nderstand and apply the key concepts of the knowledge base relevant to their profession</w:t>
            </w:r>
          </w:p>
        </w:tc>
      </w:tr>
      <w:tr w:rsidR="0099040D" w:rsidRPr="00B237B4" w14:paraId="1C79B5B3" w14:textId="77777777" w:rsidTr="5909F73D">
        <w:trPr>
          <w:trHeight w:val="962"/>
        </w:trPr>
        <w:tc>
          <w:tcPr>
            <w:tcW w:w="2111" w:type="dxa"/>
            <w:tcBorders>
              <w:top w:val="single" w:sz="4" w:space="0" w:color="auto"/>
              <w:bottom w:val="single" w:sz="4" w:space="0" w:color="auto"/>
            </w:tcBorders>
            <w:vAlign w:val="center"/>
          </w:tcPr>
          <w:p w14:paraId="2EBB861D" w14:textId="5D1AFEEF" w:rsidR="0099040D" w:rsidRPr="501636EA" w:rsidRDefault="0099040D" w:rsidP="0099040D">
            <w:pPr>
              <w:spacing w:before="60" w:afterLines="60" w:after="144"/>
              <w:rPr>
                <w:rFonts w:ascii="Helvetica" w:eastAsia="Helvetica" w:hAnsi="Helvetica" w:cs="Helvetica"/>
                <w:color w:val="000000" w:themeColor="text1"/>
              </w:rPr>
            </w:pPr>
            <w:r>
              <w:rPr>
                <w:rStyle w:val="normaltextrun"/>
                <w:color w:val="000000"/>
              </w:rPr>
              <w:t>12.1</w:t>
            </w:r>
            <w:r>
              <w:rPr>
                <w:rStyle w:val="eop"/>
                <w:color w:val="000000"/>
              </w:rPr>
              <w:t> </w:t>
            </w:r>
          </w:p>
        </w:tc>
        <w:tc>
          <w:tcPr>
            <w:tcW w:w="4405" w:type="dxa"/>
            <w:tcBorders>
              <w:top w:val="single" w:sz="4" w:space="0" w:color="auto"/>
              <w:bottom w:val="single" w:sz="4" w:space="0" w:color="auto"/>
            </w:tcBorders>
            <w:vAlign w:val="center"/>
          </w:tcPr>
          <w:p w14:paraId="6B14C5D9" w14:textId="6FB311DB" w:rsidR="0099040D" w:rsidRPr="1F8818A8" w:rsidRDefault="0099040D" w:rsidP="0099040D">
            <w:pPr>
              <w:spacing w:before="60" w:afterLines="60" w:after="144"/>
              <w:rPr>
                <w:rFonts w:ascii="Helvetica" w:eastAsia="Helvetica" w:hAnsi="Helvetica" w:cs="Helvetica"/>
                <w:b/>
                <w:bCs/>
                <w:color w:val="000000" w:themeColor="text1"/>
              </w:rPr>
            </w:pPr>
            <w:r>
              <w:rPr>
                <w:rStyle w:val="normaltextrun"/>
                <w:color w:val="000000"/>
              </w:rPr>
              <w:t>understand the structure and function of the human body, together with knowledge of physical and mental health, disease, disorder and dysfunction relevant to their profession</w:t>
            </w:r>
            <w:r>
              <w:rPr>
                <w:rStyle w:val="eop"/>
                <w:color w:val="000000"/>
              </w:rPr>
              <w:t> </w:t>
            </w:r>
          </w:p>
        </w:tc>
        <w:tc>
          <w:tcPr>
            <w:tcW w:w="3827" w:type="dxa"/>
            <w:tcBorders>
              <w:top w:val="single" w:sz="4" w:space="0" w:color="auto"/>
              <w:bottom w:val="single" w:sz="4" w:space="0" w:color="auto"/>
            </w:tcBorders>
          </w:tcPr>
          <w:p w14:paraId="020C7567" w14:textId="77777777" w:rsidR="0099040D" w:rsidRDefault="00756E26" w:rsidP="0099040D">
            <w:pPr>
              <w:spacing w:before="60" w:afterLines="60" w:after="144"/>
              <w:rPr>
                <w:rFonts w:eastAsia="Helvetica"/>
                <w:color w:val="000000" w:themeColor="text1"/>
              </w:rPr>
            </w:pPr>
            <w:sdt>
              <w:sdtPr>
                <w:rPr>
                  <w:rFonts w:eastAsia="Helvetica"/>
                  <w:color w:val="000000" w:themeColor="text1"/>
                </w:rPr>
                <w:id w:val="1065689585"/>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Primary qualifications</w:t>
            </w:r>
          </w:p>
          <w:p w14:paraId="33009DD3" w14:textId="77777777" w:rsidR="0099040D" w:rsidRDefault="00756E26" w:rsidP="0099040D">
            <w:pPr>
              <w:spacing w:before="60" w:afterLines="60" w:after="144"/>
              <w:rPr>
                <w:rFonts w:eastAsia="Helvetica"/>
                <w:color w:val="000000" w:themeColor="text1"/>
              </w:rPr>
            </w:pPr>
            <w:sdt>
              <w:sdtPr>
                <w:rPr>
                  <w:rFonts w:eastAsia="Helvetica"/>
                  <w:color w:val="000000" w:themeColor="text1"/>
                </w:rPr>
                <w:id w:val="1737970346"/>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Further education and training</w:t>
            </w:r>
          </w:p>
          <w:p w14:paraId="16F70255" w14:textId="39B38457" w:rsidR="0099040D" w:rsidRDefault="00756E26" w:rsidP="0099040D">
            <w:pPr>
              <w:spacing w:before="60" w:afterLines="60" w:after="144"/>
              <w:rPr>
                <w:rFonts w:ascii="MS Gothic" w:eastAsia="MS Gothic" w:hAnsi="MS Gothic"/>
                <w:color w:val="000000" w:themeColor="text1"/>
              </w:rPr>
            </w:pPr>
            <w:sdt>
              <w:sdtPr>
                <w:rPr>
                  <w:rFonts w:eastAsia="Helvetica"/>
                  <w:color w:val="000000" w:themeColor="text1"/>
                </w:rPr>
                <w:id w:val="-1974053793"/>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1D212AF5" w14:textId="77777777" w:rsidR="0099040D" w:rsidRPr="00E16196" w:rsidRDefault="0099040D" w:rsidP="0099040D">
            <w:pPr>
              <w:spacing w:before="60" w:afterLines="60" w:after="144"/>
              <w:rPr>
                <w:rFonts w:eastAsia="Arial"/>
                <w:color w:val="000000" w:themeColor="text1"/>
              </w:rPr>
            </w:pPr>
          </w:p>
        </w:tc>
      </w:tr>
      <w:tr w:rsidR="0099040D" w:rsidRPr="00B237B4" w14:paraId="445681F3" w14:textId="77777777" w:rsidTr="5909F73D">
        <w:trPr>
          <w:trHeight w:val="962"/>
        </w:trPr>
        <w:tc>
          <w:tcPr>
            <w:tcW w:w="2111" w:type="dxa"/>
            <w:tcBorders>
              <w:top w:val="single" w:sz="4" w:space="0" w:color="auto"/>
              <w:bottom w:val="single" w:sz="4" w:space="0" w:color="auto"/>
            </w:tcBorders>
            <w:vAlign w:val="center"/>
          </w:tcPr>
          <w:p w14:paraId="54671C84" w14:textId="43C0E223" w:rsidR="0099040D" w:rsidRPr="501636EA" w:rsidRDefault="0099040D" w:rsidP="0099040D">
            <w:pPr>
              <w:spacing w:before="60" w:afterLines="60" w:after="144"/>
              <w:rPr>
                <w:rFonts w:ascii="Helvetica" w:eastAsia="Helvetica" w:hAnsi="Helvetica" w:cs="Helvetica"/>
                <w:color w:val="000000" w:themeColor="text1"/>
              </w:rPr>
            </w:pPr>
            <w:r>
              <w:rPr>
                <w:rStyle w:val="normaltextrun"/>
                <w:color w:val="000000"/>
              </w:rPr>
              <w:t>12.2</w:t>
            </w:r>
            <w:r>
              <w:rPr>
                <w:rStyle w:val="eop"/>
                <w:color w:val="000000"/>
              </w:rPr>
              <w:t> </w:t>
            </w:r>
          </w:p>
        </w:tc>
        <w:tc>
          <w:tcPr>
            <w:tcW w:w="4405" w:type="dxa"/>
            <w:tcBorders>
              <w:top w:val="single" w:sz="4" w:space="0" w:color="auto"/>
              <w:bottom w:val="single" w:sz="4" w:space="0" w:color="auto"/>
            </w:tcBorders>
            <w:vAlign w:val="center"/>
          </w:tcPr>
          <w:p w14:paraId="12BDE300" w14:textId="59B041FD" w:rsidR="0099040D" w:rsidRPr="1F8818A8" w:rsidRDefault="0099040D" w:rsidP="0099040D">
            <w:pPr>
              <w:spacing w:before="60" w:afterLines="60" w:after="144"/>
              <w:rPr>
                <w:rFonts w:ascii="Helvetica" w:eastAsia="Helvetica" w:hAnsi="Helvetica" w:cs="Helvetica"/>
                <w:b/>
                <w:bCs/>
                <w:color w:val="000000" w:themeColor="text1"/>
              </w:rPr>
            </w:pPr>
            <w:r>
              <w:rPr>
                <w:rStyle w:val="normaltextrun"/>
                <w:color w:val="000000"/>
              </w:rPr>
              <w:t>demonstrate awareness of the principles and applications of scientific enquiry, including the evaluation of treatment efficacy and the research process</w:t>
            </w:r>
            <w:r>
              <w:rPr>
                <w:rStyle w:val="eop"/>
                <w:color w:val="000000"/>
              </w:rPr>
              <w:t> </w:t>
            </w:r>
          </w:p>
        </w:tc>
        <w:tc>
          <w:tcPr>
            <w:tcW w:w="3827" w:type="dxa"/>
            <w:tcBorders>
              <w:top w:val="single" w:sz="4" w:space="0" w:color="auto"/>
              <w:bottom w:val="single" w:sz="4" w:space="0" w:color="auto"/>
            </w:tcBorders>
          </w:tcPr>
          <w:p w14:paraId="605CDEE9" w14:textId="77777777" w:rsidR="0099040D" w:rsidRDefault="00756E26" w:rsidP="0099040D">
            <w:pPr>
              <w:spacing w:before="60" w:afterLines="60" w:after="144"/>
              <w:rPr>
                <w:rFonts w:eastAsia="Helvetica"/>
                <w:color w:val="000000" w:themeColor="text1"/>
              </w:rPr>
            </w:pPr>
            <w:sdt>
              <w:sdtPr>
                <w:rPr>
                  <w:rFonts w:eastAsia="Helvetica"/>
                  <w:color w:val="000000" w:themeColor="text1"/>
                </w:rPr>
                <w:id w:val="1832337651"/>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Primary qualifications</w:t>
            </w:r>
          </w:p>
          <w:p w14:paraId="65E07280" w14:textId="77777777" w:rsidR="0099040D" w:rsidRDefault="00756E26" w:rsidP="0099040D">
            <w:pPr>
              <w:spacing w:before="60" w:afterLines="60" w:after="144"/>
              <w:rPr>
                <w:rFonts w:eastAsia="Helvetica"/>
                <w:color w:val="000000" w:themeColor="text1"/>
              </w:rPr>
            </w:pPr>
            <w:sdt>
              <w:sdtPr>
                <w:rPr>
                  <w:rFonts w:eastAsia="Helvetica"/>
                  <w:color w:val="000000" w:themeColor="text1"/>
                </w:rPr>
                <w:id w:val="-90164406"/>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Further education and training</w:t>
            </w:r>
          </w:p>
          <w:p w14:paraId="19BA31D2" w14:textId="6E957AE1" w:rsidR="0099040D" w:rsidRDefault="00756E26" w:rsidP="0099040D">
            <w:pPr>
              <w:spacing w:before="60" w:afterLines="60" w:after="144"/>
              <w:rPr>
                <w:rFonts w:ascii="MS Gothic" w:eastAsia="MS Gothic" w:hAnsi="MS Gothic"/>
                <w:color w:val="000000" w:themeColor="text1"/>
              </w:rPr>
            </w:pPr>
            <w:sdt>
              <w:sdtPr>
                <w:rPr>
                  <w:rFonts w:eastAsia="Helvetica"/>
                  <w:color w:val="000000" w:themeColor="text1"/>
                </w:rPr>
                <w:id w:val="-541671340"/>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17160F52" w14:textId="77777777" w:rsidR="0099040D" w:rsidRPr="00E16196" w:rsidRDefault="0099040D" w:rsidP="0099040D">
            <w:pPr>
              <w:spacing w:before="60" w:afterLines="60" w:after="144"/>
              <w:rPr>
                <w:rFonts w:eastAsia="Arial"/>
                <w:color w:val="000000" w:themeColor="text1"/>
              </w:rPr>
            </w:pPr>
          </w:p>
        </w:tc>
      </w:tr>
      <w:tr w:rsidR="0099040D" w:rsidRPr="00B237B4" w14:paraId="7AB5B139" w14:textId="77777777" w:rsidTr="5909F73D">
        <w:trPr>
          <w:trHeight w:val="962"/>
        </w:trPr>
        <w:tc>
          <w:tcPr>
            <w:tcW w:w="2111" w:type="dxa"/>
            <w:tcBorders>
              <w:top w:val="single" w:sz="4" w:space="0" w:color="auto"/>
              <w:bottom w:val="single" w:sz="4" w:space="0" w:color="auto"/>
            </w:tcBorders>
            <w:vAlign w:val="center"/>
          </w:tcPr>
          <w:p w14:paraId="6C5181F3" w14:textId="59E0689E" w:rsidR="0099040D" w:rsidRPr="501636EA" w:rsidRDefault="0099040D" w:rsidP="0099040D">
            <w:pPr>
              <w:spacing w:before="60" w:afterLines="60" w:after="144"/>
              <w:rPr>
                <w:rFonts w:ascii="Helvetica" w:eastAsia="Helvetica" w:hAnsi="Helvetica" w:cs="Helvetica"/>
                <w:color w:val="000000" w:themeColor="text1"/>
              </w:rPr>
            </w:pPr>
            <w:r>
              <w:rPr>
                <w:rStyle w:val="normaltextrun"/>
                <w:color w:val="000000"/>
              </w:rPr>
              <w:t>12.3</w:t>
            </w:r>
            <w:r>
              <w:rPr>
                <w:rStyle w:val="eop"/>
                <w:color w:val="000000"/>
              </w:rPr>
              <w:t> </w:t>
            </w:r>
          </w:p>
        </w:tc>
        <w:tc>
          <w:tcPr>
            <w:tcW w:w="4405" w:type="dxa"/>
            <w:tcBorders>
              <w:top w:val="single" w:sz="4" w:space="0" w:color="auto"/>
              <w:bottom w:val="single" w:sz="4" w:space="0" w:color="auto"/>
            </w:tcBorders>
            <w:vAlign w:val="center"/>
          </w:tcPr>
          <w:p w14:paraId="0DF34336" w14:textId="111A49D9" w:rsidR="0099040D" w:rsidRPr="1F8818A8" w:rsidRDefault="0099040D" w:rsidP="0099040D">
            <w:pPr>
              <w:spacing w:before="60" w:afterLines="60" w:after="144"/>
              <w:rPr>
                <w:rFonts w:ascii="Helvetica" w:eastAsia="Helvetica" w:hAnsi="Helvetica" w:cs="Helvetica"/>
                <w:b/>
                <w:bCs/>
                <w:color w:val="000000" w:themeColor="text1"/>
              </w:rPr>
            </w:pPr>
            <w:r>
              <w:rPr>
                <w:rStyle w:val="normaltextrun"/>
                <w:color w:val="000000"/>
              </w:rPr>
              <w:t>recognise the role(s) of other professions in health and social care and understand how they may relate to the role of chiropodist / podiatrist</w:t>
            </w:r>
            <w:r>
              <w:rPr>
                <w:rStyle w:val="eop"/>
                <w:color w:val="000000"/>
              </w:rPr>
              <w:t> </w:t>
            </w:r>
          </w:p>
        </w:tc>
        <w:tc>
          <w:tcPr>
            <w:tcW w:w="3827" w:type="dxa"/>
            <w:tcBorders>
              <w:top w:val="single" w:sz="4" w:space="0" w:color="auto"/>
              <w:bottom w:val="single" w:sz="4" w:space="0" w:color="auto"/>
            </w:tcBorders>
          </w:tcPr>
          <w:p w14:paraId="4FFDBA21" w14:textId="77777777" w:rsidR="0099040D" w:rsidRDefault="00756E26" w:rsidP="0099040D">
            <w:pPr>
              <w:spacing w:before="60" w:afterLines="60" w:after="144"/>
              <w:rPr>
                <w:rFonts w:eastAsia="Helvetica"/>
                <w:color w:val="000000" w:themeColor="text1"/>
              </w:rPr>
            </w:pPr>
            <w:sdt>
              <w:sdtPr>
                <w:rPr>
                  <w:rFonts w:eastAsia="Helvetica"/>
                  <w:color w:val="000000" w:themeColor="text1"/>
                </w:rPr>
                <w:id w:val="-874468186"/>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Primary qualifications</w:t>
            </w:r>
          </w:p>
          <w:p w14:paraId="53DA51FD" w14:textId="77777777" w:rsidR="0099040D" w:rsidRDefault="00756E26" w:rsidP="0099040D">
            <w:pPr>
              <w:spacing w:before="60" w:afterLines="60" w:after="144"/>
              <w:rPr>
                <w:rFonts w:eastAsia="Helvetica"/>
                <w:color w:val="000000" w:themeColor="text1"/>
              </w:rPr>
            </w:pPr>
            <w:sdt>
              <w:sdtPr>
                <w:rPr>
                  <w:rFonts w:eastAsia="Helvetica"/>
                  <w:color w:val="000000" w:themeColor="text1"/>
                </w:rPr>
                <w:id w:val="-1199233530"/>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Further education and training</w:t>
            </w:r>
          </w:p>
          <w:p w14:paraId="486632E0" w14:textId="79884281" w:rsidR="0099040D" w:rsidRDefault="00756E26" w:rsidP="0099040D">
            <w:pPr>
              <w:spacing w:before="60" w:afterLines="60" w:after="144"/>
              <w:rPr>
                <w:rFonts w:ascii="MS Gothic" w:eastAsia="MS Gothic" w:hAnsi="MS Gothic"/>
                <w:color w:val="000000" w:themeColor="text1"/>
              </w:rPr>
            </w:pPr>
            <w:sdt>
              <w:sdtPr>
                <w:rPr>
                  <w:rFonts w:eastAsia="Helvetica"/>
                  <w:color w:val="000000" w:themeColor="text1"/>
                </w:rPr>
                <w:id w:val="322633810"/>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13BAA76D" w14:textId="77777777" w:rsidR="0099040D" w:rsidRPr="00E16196" w:rsidRDefault="0099040D" w:rsidP="0099040D">
            <w:pPr>
              <w:spacing w:before="60" w:afterLines="60" w:after="144"/>
              <w:rPr>
                <w:rFonts w:eastAsia="Arial"/>
                <w:color w:val="000000" w:themeColor="text1"/>
              </w:rPr>
            </w:pPr>
          </w:p>
        </w:tc>
      </w:tr>
      <w:tr w:rsidR="0099040D" w:rsidRPr="00B237B4" w14:paraId="23B75E24" w14:textId="77777777" w:rsidTr="5909F73D">
        <w:trPr>
          <w:trHeight w:val="962"/>
        </w:trPr>
        <w:tc>
          <w:tcPr>
            <w:tcW w:w="2111" w:type="dxa"/>
            <w:tcBorders>
              <w:top w:val="single" w:sz="4" w:space="0" w:color="auto"/>
              <w:bottom w:val="single" w:sz="4" w:space="0" w:color="auto"/>
            </w:tcBorders>
            <w:vAlign w:val="center"/>
          </w:tcPr>
          <w:p w14:paraId="608DB027" w14:textId="388FB225" w:rsidR="0099040D" w:rsidRPr="501636EA" w:rsidRDefault="0099040D" w:rsidP="0099040D">
            <w:pPr>
              <w:spacing w:before="60" w:afterLines="60" w:after="144"/>
              <w:rPr>
                <w:rFonts w:ascii="Helvetica" w:eastAsia="Helvetica" w:hAnsi="Helvetica" w:cs="Helvetica"/>
                <w:color w:val="000000" w:themeColor="text1"/>
              </w:rPr>
            </w:pPr>
            <w:r>
              <w:rPr>
                <w:rStyle w:val="normaltextrun"/>
                <w:color w:val="000000"/>
              </w:rPr>
              <w:t>12.4</w:t>
            </w:r>
            <w:r>
              <w:rPr>
                <w:rStyle w:val="eop"/>
                <w:color w:val="000000"/>
              </w:rPr>
              <w:t> </w:t>
            </w:r>
          </w:p>
        </w:tc>
        <w:tc>
          <w:tcPr>
            <w:tcW w:w="4405" w:type="dxa"/>
            <w:tcBorders>
              <w:top w:val="single" w:sz="4" w:space="0" w:color="auto"/>
              <w:bottom w:val="single" w:sz="4" w:space="0" w:color="auto"/>
            </w:tcBorders>
            <w:vAlign w:val="center"/>
          </w:tcPr>
          <w:p w14:paraId="36AB9F3C" w14:textId="7BB204A3" w:rsidR="0099040D" w:rsidRPr="1F8818A8" w:rsidRDefault="0099040D" w:rsidP="0099040D">
            <w:pPr>
              <w:spacing w:before="60" w:afterLines="60" w:after="144"/>
              <w:rPr>
                <w:rFonts w:ascii="Helvetica" w:eastAsia="Helvetica" w:hAnsi="Helvetica" w:cs="Helvetica"/>
                <w:b/>
                <w:bCs/>
                <w:color w:val="000000" w:themeColor="text1"/>
              </w:rPr>
            </w:pPr>
            <w:r>
              <w:rPr>
                <w:rStyle w:val="normaltextrun"/>
                <w:color w:val="000000"/>
              </w:rPr>
              <w:t>understand the structure and function of health and social care systems and services in the UK</w:t>
            </w:r>
            <w:r>
              <w:rPr>
                <w:rStyle w:val="eop"/>
                <w:color w:val="000000"/>
              </w:rPr>
              <w:t> </w:t>
            </w:r>
          </w:p>
        </w:tc>
        <w:tc>
          <w:tcPr>
            <w:tcW w:w="3827" w:type="dxa"/>
            <w:tcBorders>
              <w:top w:val="single" w:sz="4" w:space="0" w:color="auto"/>
              <w:bottom w:val="single" w:sz="4" w:space="0" w:color="auto"/>
            </w:tcBorders>
          </w:tcPr>
          <w:p w14:paraId="03513761" w14:textId="77777777" w:rsidR="0099040D" w:rsidRDefault="00756E26" w:rsidP="0099040D">
            <w:pPr>
              <w:spacing w:before="60" w:afterLines="60" w:after="144"/>
              <w:rPr>
                <w:rFonts w:eastAsia="Helvetica"/>
                <w:color w:val="000000" w:themeColor="text1"/>
              </w:rPr>
            </w:pPr>
            <w:sdt>
              <w:sdtPr>
                <w:rPr>
                  <w:rFonts w:eastAsia="Helvetica"/>
                  <w:color w:val="000000" w:themeColor="text1"/>
                </w:rPr>
                <w:id w:val="2107459935"/>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Primary qualifications</w:t>
            </w:r>
          </w:p>
          <w:p w14:paraId="5DC626B4" w14:textId="77777777" w:rsidR="0099040D" w:rsidRDefault="00756E26" w:rsidP="0099040D">
            <w:pPr>
              <w:spacing w:before="60" w:afterLines="60" w:after="144"/>
              <w:rPr>
                <w:rFonts w:eastAsia="Helvetica"/>
                <w:color w:val="000000" w:themeColor="text1"/>
              </w:rPr>
            </w:pPr>
            <w:sdt>
              <w:sdtPr>
                <w:rPr>
                  <w:rFonts w:eastAsia="Helvetica"/>
                  <w:color w:val="000000" w:themeColor="text1"/>
                </w:rPr>
                <w:id w:val="603009318"/>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Further education and training</w:t>
            </w:r>
          </w:p>
          <w:p w14:paraId="71089D2E" w14:textId="15C7B684" w:rsidR="0099040D" w:rsidRDefault="00756E26" w:rsidP="0099040D">
            <w:pPr>
              <w:spacing w:before="60" w:afterLines="60" w:after="144"/>
              <w:rPr>
                <w:rFonts w:ascii="MS Gothic" w:eastAsia="MS Gothic" w:hAnsi="MS Gothic"/>
                <w:color w:val="000000" w:themeColor="text1"/>
              </w:rPr>
            </w:pPr>
            <w:sdt>
              <w:sdtPr>
                <w:rPr>
                  <w:rFonts w:eastAsia="Helvetica"/>
                  <w:color w:val="000000" w:themeColor="text1"/>
                </w:rPr>
                <w:id w:val="-1003195775"/>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7282EC7D" w14:textId="77777777" w:rsidR="0099040D" w:rsidRPr="00E16196" w:rsidRDefault="0099040D" w:rsidP="0099040D">
            <w:pPr>
              <w:spacing w:before="60" w:afterLines="60" w:after="144"/>
              <w:rPr>
                <w:rFonts w:eastAsia="Arial"/>
                <w:color w:val="000000" w:themeColor="text1"/>
              </w:rPr>
            </w:pPr>
          </w:p>
        </w:tc>
      </w:tr>
      <w:tr w:rsidR="0099040D" w:rsidRPr="00B237B4" w14:paraId="54A9487E" w14:textId="77777777" w:rsidTr="5909F73D">
        <w:trPr>
          <w:trHeight w:val="962"/>
        </w:trPr>
        <w:tc>
          <w:tcPr>
            <w:tcW w:w="2111" w:type="dxa"/>
            <w:tcBorders>
              <w:top w:val="single" w:sz="4" w:space="0" w:color="auto"/>
              <w:bottom w:val="single" w:sz="4" w:space="0" w:color="auto"/>
            </w:tcBorders>
            <w:vAlign w:val="center"/>
          </w:tcPr>
          <w:p w14:paraId="3292F888" w14:textId="7768E130" w:rsidR="0099040D" w:rsidRPr="501636EA" w:rsidRDefault="0099040D" w:rsidP="0099040D">
            <w:pPr>
              <w:spacing w:before="60" w:afterLines="60" w:after="144"/>
              <w:rPr>
                <w:rFonts w:ascii="Helvetica" w:eastAsia="Helvetica" w:hAnsi="Helvetica" w:cs="Helvetica"/>
                <w:color w:val="000000" w:themeColor="text1"/>
              </w:rPr>
            </w:pPr>
            <w:r>
              <w:rPr>
                <w:rStyle w:val="normaltextrun"/>
                <w:color w:val="000000"/>
              </w:rPr>
              <w:t>12.5</w:t>
            </w:r>
            <w:r>
              <w:rPr>
                <w:rStyle w:val="eop"/>
                <w:color w:val="000000"/>
              </w:rPr>
              <w:t> </w:t>
            </w:r>
          </w:p>
        </w:tc>
        <w:tc>
          <w:tcPr>
            <w:tcW w:w="4405" w:type="dxa"/>
            <w:tcBorders>
              <w:top w:val="single" w:sz="4" w:space="0" w:color="auto"/>
              <w:bottom w:val="single" w:sz="4" w:space="0" w:color="auto"/>
            </w:tcBorders>
            <w:vAlign w:val="center"/>
          </w:tcPr>
          <w:p w14:paraId="4B5554F8" w14:textId="0D93F7EF" w:rsidR="0099040D" w:rsidRPr="1F8818A8" w:rsidRDefault="0099040D" w:rsidP="0099040D">
            <w:pPr>
              <w:spacing w:before="60" w:afterLines="60" w:after="144"/>
              <w:rPr>
                <w:rFonts w:ascii="Helvetica" w:eastAsia="Helvetica" w:hAnsi="Helvetica" w:cs="Helvetica"/>
                <w:b/>
                <w:bCs/>
                <w:color w:val="000000" w:themeColor="text1"/>
              </w:rPr>
            </w:pPr>
            <w:r>
              <w:rPr>
                <w:rStyle w:val="normaltextrun"/>
                <w:color w:val="000000"/>
              </w:rPr>
              <w:t xml:space="preserve">understand the theoretical basis of, and the variety of approaches to, </w:t>
            </w:r>
            <w:r>
              <w:rPr>
                <w:rStyle w:val="normaltextrun"/>
                <w:color w:val="000000"/>
              </w:rPr>
              <w:lastRenderedPageBreak/>
              <w:t>assessment and intervention and be able to undertake these in practice</w:t>
            </w:r>
            <w:r>
              <w:rPr>
                <w:rStyle w:val="eop"/>
                <w:color w:val="000000"/>
              </w:rPr>
              <w:t> </w:t>
            </w:r>
          </w:p>
        </w:tc>
        <w:tc>
          <w:tcPr>
            <w:tcW w:w="3827" w:type="dxa"/>
            <w:tcBorders>
              <w:top w:val="single" w:sz="4" w:space="0" w:color="auto"/>
              <w:bottom w:val="single" w:sz="4" w:space="0" w:color="auto"/>
            </w:tcBorders>
          </w:tcPr>
          <w:p w14:paraId="0861BE71" w14:textId="77777777" w:rsidR="0099040D" w:rsidRDefault="00756E26" w:rsidP="0099040D">
            <w:pPr>
              <w:spacing w:before="60" w:afterLines="60" w:after="144"/>
              <w:rPr>
                <w:rFonts w:eastAsia="Helvetica"/>
                <w:color w:val="000000" w:themeColor="text1"/>
              </w:rPr>
            </w:pPr>
            <w:sdt>
              <w:sdtPr>
                <w:rPr>
                  <w:rFonts w:eastAsia="Helvetica"/>
                  <w:color w:val="000000" w:themeColor="text1"/>
                </w:rPr>
                <w:id w:val="-1464574392"/>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Primary qualifications</w:t>
            </w:r>
          </w:p>
          <w:p w14:paraId="28D3ACF3" w14:textId="77777777" w:rsidR="0099040D" w:rsidRDefault="00756E26" w:rsidP="0099040D">
            <w:pPr>
              <w:spacing w:before="60" w:afterLines="60" w:after="144"/>
              <w:rPr>
                <w:rFonts w:eastAsia="Helvetica"/>
                <w:color w:val="000000" w:themeColor="text1"/>
              </w:rPr>
            </w:pPr>
            <w:sdt>
              <w:sdtPr>
                <w:rPr>
                  <w:rFonts w:eastAsia="Helvetica"/>
                  <w:color w:val="000000" w:themeColor="text1"/>
                </w:rPr>
                <w:id w:val="1128207008"/>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Further education and training</w:t>
            </w:r>
          </w:p>
          <w:p w14:paraId="23A98696" w14:textId="5B9EAD15" w:rsidR="0099040D" w:rsidRDefault="00756E26" w:rsidP="0099040D">
            <w:pPr>
              <w:spacing w:before="60" w:afterLines="60" w:after="144"/>
              <w:rPr>
                <w:rFonts w:ascii="MS Gothic" w:eastAsia="MS Gothic" w:hAnsi="MS Gothic"/>
                <w:color w:val="000000" w:themeColor="text1"/>
              </w:rPr>
            </w:pPr>
            <w:sdt>
              <w:sdtPr>
                <w:rPr>
                  <w:rFonts w:eastAsia="Helvetica"/>
                  <w:color w:val="000000" w:themeColor="text1"/>
                </w:rPr>
                <w:id w:val="-729151189"/>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399CEFD3" w14:textId="77777777" w:rsidR="0099040D" w:rsidRPr="00E16196" w:rsidRDefault="0099040D" w:rsidP="0099040D">
            <w:pPr>
              <w:spacing w:before="60" w:afterLines="60" w:after="144"/>
              <w:rPr>
                <w:rFonts w:eastAsia="Arial"/>
                <w:color w:val="000000" w:themeColor="text1"/>
              </w:rPr>
            </w:pPr>
          </w:p>
        </w:tc>
      </w:tr>
      <w:tr w:rsidR="0099040D" w:rsidRPr="00B237B4" w14:paraId="31CEA21F" w14:textId="77777777" w:rsidTr="5909F73D">
        <w:trPr>
          <w:trHeight w:val="962"/>
        </w:trPr>
        <w:tc>
          <w:tcPr>
            <w:tcW w:w="2111" w:type="dxa"/>
            <w:tcBorders>
              <w:top w:val="single" w:sz="4" w:space="0" w:color="auto"/>
              <w:bottom w:val="single" w:sz="4" w:space="0" w:color="auto"/>
            </w:tcBorders>
            <w:vAlign w:val="center"/>
          </w:tcPr>
          <w:p w14:paraId="7D775648" w14:textId="009B4B4B" w:rsidR="0099040D" w:rsidRPr="501636EA" w:rsidRDefault="0099040D" w:rsidP="0099040D">
            <w:pPr>
              <w:spacing w:before="60" w:afterLines="60" w:after="144"/>
              <w:rPr>
                <w:rFonts w:ascii="Helvetica" w:eastAsia="Helvetica" w:hAnsi="Helvetica" w:cs="Helvetica"/>
                <w:color w:val="000000" w:themeColor="text1"/>
              </w:rPr>
            </w:pPr>
            <w:r>
              <w:rPr>
                <w:rStyle w:val="normaltextrun"/>
                <w:color w:val="000000"/>
              </w:rPr>
              <w:t>12.6</w:t>
            </w:r>
            <w:r>
              <w:rPr>
                <w:rStyle w:val="eop"/>
                <w:color w:val="000000"/>
              </w:rPr>
              <w:t> </w:t>
            </w:r>
          </w:p>
        </w:tc>
        <w:tc>
          <w:tcPr>
            <w:tcW w:w="4405" w:type="dxa"/>
            <w:tcBorders>
              <w:top w:val="single" w:sz="4" w:space="0" w:color="auto"/>
              <w:bottom w:val="single" w:sz="4" w:space="0" w:color="auto"/>
            </w:tcBorders>
            <w:vAlign w:val="center"/>
          </w:tcPr>
          <w:p w14:paraId="60A429F3" w14:textId="77777777" w:rsidR="0099040D" w:rsidRDefault="0099040D" w:rsidP="0099040D">
            <w:pPr>
              <w:pStyle w:val="paragraph"/>
              <w:spacing w:before="0" w:beforeAutospacing="0" w:after="0" w:afterAutospacing="0"/>
              <w:textAlignment w:val="baseline"/>
              <w:divId w:val="1402093111"/>
              <w:rPr>
                <w:rFonts w:ascii="Segoe UI" w:hAnsi="Segoe UI" w:cs="Segoe UI"/>
                <w:sz w:val="18"/>
                <w:szCs w:val="18"/>
              </w:rPr>
            </w:pPr>
            <w:r>
              <w:rPr>
                <w:rStyle w:val="normaltextrun"/>
                <w:rFonts w:ascii="Arial" w:hAnsi="Arial" w:cs="Arial"/>
                <w:color w:val="000000"/>
              </w:rPr>
              <w:t>understand, in the context of chiropody and podiatry:</w:t>
            </w:r>
            <w:r>
              <w:rPr>
                <w:rStyle w:val="eop"/>
                <w:rFonts w:ascii="Arial" w:hAnsi="Arial" w:cs="Arial"/>
                <w:color w:val="000000"/>
              </w:rPr>
              <w:t> </w:t>
            </w:r>
          </w:p>
          <w:p w14:paraId="14EA47D7" w14:textId="77777777" w:rsidR="0099040D" w:rsidRDefault="0099040D" w:rsidP="0099040D">
            <w:pPr>
              <w:pStyle w:val="paragraph"/>
              <w:spacing w:before="0" w:beforeAutospacing="0" w:after="0" w:afterAutospacing="0"/>
              <w:textAlignment w:val="baseline"/>
              <w:divId w:val="1730106824"/>
              <w:rPr>
                <w:rFonts w:ascii="Segoe UI" w:hAnsi="Segoe UI" w:cs="Segoe UI"/>
                <w:sz w:val="18"/>
                <w:szCs w:val="18"/>
              </w:rPr>
            </w:pPr>
            <w:r>
              <w:rPr>
                <w:rStyle w:val="normaltextrun"/>
                <w:rFonts w:ascii="Arial" w:hAnsi="Arial" w:cs="Arial"/>
                <w:color w:val="000000"/>
              </w:rPr>
              <w:t>– anatomy and human locomotion</w:t>
            </w:r>
            <w:r>
              <w:rPr>
                <w:rStyle w:val="eop"/>
                <w:rFonts w:ascii="Arial" w:hAnsi="Arial" w:cs="Arial"/>
                <w:color w:val="000000"/>
              </w:rPr>
              <w:t> </w:t>
            </w:r>
          </w:p>
          <w:p w14:paraId="7AD2CC02" w14:textId="77777777" w:rsidR="0099040D" w:rsidRDefault="0099040D" w:rsidP="0099040D">
            <w:pPr>
              <w:pStyle w:val="paragraph"/>
              <w:spacing w:before="0" w:beforeAutospacing="0" w:after="0" w:afterAutospacing="0"/>
              <w:textAlignment w:val="baseline"/>
              <w:divId w:val="2145151327"/>
              <w:rPr>
                <w:rFonts w:ascii="Segoe UI" w:hAnsi="Segoe UI" w:cs="Segoe UI"/>
                <w:sz w:val="18"/>
                <w:szCs w:val="18"/>
              </w:rPr>
            </w:pPr>
            <w:r>
              <w:rPr>
                <w:rStyle w:val="normaltextrun"/>
                <w:rFonts w:ascii="Arial" w:hAnsi="Arial" w:cs="Arial"/>
                <w:color w:val="000000"/>
              </w:rPr>
              <w:t>– behavioural sciences</w:t>
            </w:r>
            <w:r>
              <w:rPr>
                <w:rStyle w:val="eop"/>
                <w:rFonts w:ascii="Arial" w:hAnsi="Arial" w:cs="Arial"/>
                <w:color w:val="000000"/>
              </w:rPr>
              <w:t> </w:t>
            </w:r>
          </w:p>
          <w:p w14:paraId="03E95ED1" w14:textId="77777777" w:rsidR="0099040D" w:rsidRDefault="0099040D" w:rsidP="0099040D">
            <w:pPr>
              <w:pStyle w:val="paragraph"/>
              <w:spacing w:before="0" w:beforeAutospacing="0" w:after="0" w:afterAutospacing="0"/>
              <w:textAlignment w:val="baseline"/>
              <w:divId w:val="237591721"/>
              <w:rPr>
                <w:rFonts w:ascii="Segoe UI" w:hAnsi="Segoe UI" w:cs="Segoe UI"/>
                <w:sz w:val="18"/>
                <w:szCs w:val="18"/>
              </w:rPr>
            </w:pPr>
            <w:r>
              <w:rPr>
                <w:rStyle w:val="normaltextrun"/>
                <w:rFonts w:ascii="Arial" w:hAnsi="Arial" w:cs="Arial"/>
                <w:color w:val="000000"/>
              </w:rPr>
              <w:t xml:space="preserve">– foot health promotion, </w:t>
            </w:r>
            <w:r>
              <w:rPr>
                <w:rStyle w:val="normaltextrun"/>
                <w:rFonts w:ascii="Arial" w:hAnsi="Arial" w:cs="Arial"/>
                <w:strike/>
                <w:color w:val="000000"/>
              </w:rPr>
              <w:t>and</w:t>
            </w:r>
            <w:r>
              <w:rPr>
                <w:rStyle w:val="normaltextrun"/>
                <w:rFonts w:ascii="Arial" w:hAnsi="Arial" w:cs="Arial"/>
                <w:color w:val="000000"/>
              </w:rPr>
              <w:t xml:space="preserve"> education and support</w:t>
            </w:r>
            <w:r>
              <w:rPr>
                <w:rStyle w:val="eop"/>
                <w:rFonts w:ascii="Arial" w:hAnsi="Arial" w:cs="Arial"/>
                <w:color w:val="000000"/>
              </w:rPr>
              <w:t> </w:t>
            </w:r>
          </w:p>
          <w:p w14:paraId="2AE73598" w14:textId="77777777" w:rsidR="0099040D" w:rsidRDefault="0099040D" w:rsidP="0099040D">
            <w:pPr>
              <w:pStyle w:val="paragraph"/>
              <w:spacing w:before="0" w:beforeAutospacing="0" w:after="0" w:afterAutospacing="0"/>
              <w:textAlignment w:val="baseline"/>
              <w:divId w:val="1647277560"/>
              <w:rPr>
                <w:rFonts w:ascii="Segoe UI" w:hAnsi="Segoe UI" w:cs="Segoe UI"/>
                <w:sz w:val="18"/>
                <w:szCs w:val="18"/>
              </w:rPr>
            </w:pPr>
            <w:r>
              <w:rPr>
                <w:rStyle w:val="normaltextrun"/>
                <w:rFonts w:ascii="Arial" w:hAnsi="Arial" w:cs="Arial"/>
                <w:color w:val="000000"/>
              </w:rPr>
              <w:t>– histology</w:t>
            </w:r>
            <w:r>
              <w:rPr>
                <w:rStyle w:val="eop"/>
                <w:rFonts w:ascii="Arial" w:hAnsi="Arial" w:cs="Arial"/>
                <w:color w:val="000000"/>
              </w:rPr>
              <w:t> </w:t>
            </w:r>
          </w:p>
          <w:p w14:paraId="02FFCE81" w14:textId="77777777" w:rsidR="0099040D" w:rsidRDefault="0099040D" w:rsidP="0099040D">
            <w:pPr>
              <w:pStyle w:val="paragraph"/>
              <w:spacing w:before="0" w:beforeAutospacing="0" w:after="0" w:afterAutospacing="0"/>
              <w:textAlignment w:val="baseline"/>
              <w:divId w:val="1333603796"/>
              <w:rPr>
                <w:rFonts w:ascii="Segoe UI" w:hAnsi="Segoe UI" w:cs="Segoe UI"/>
                <w:sz w:val="18"/>
                <w:szCs w:val="18"/>
              </w:rPr>
            </w:pPr>
            <w:r>
              <w:rPr>
                <w:rStyle w:val="normaltextrun"/>
                <w:rFonts w:ascii="Arial" w:hAnsi="Arial" w:cs="Arial"/>
                <w:color w:val="000000"/>
              </w:rPr>
              <w:t>– immunology</w:t>
            </w:r>
            <w:r>
              <w:rPr>
                <w:rStyle w:val="eop"/>
                <w:rFonts w:ascii="Arial" w:hAnsi="Arial" w:cs="Arial"/>
                <w:color w:val="000000"/>
              </w:rPr>
              <w:t> </w:t>
            </w:r>
          </w:p>
          <w:p w14:paraId="2AA1ECE0" w14:textId="77777777" w:rsidR="0099040D" w:rsidRDefault="0099040D" w:rsidP="0099040D">
            <w:pPr>
              <w:pStyle w:val="paragraph"/>
              <w:spacing w:before="0" w:beforeAutospacing="0" w:after="0" w:afterAutospacing="0"/>
              <w:textAlignment w:val="baseline"/>
              <w:divId w:val="568811941"/>
              <w:rPr>
                <w:rFonts w:ascii="Segoe UI" w:hAnsi="Segoe UI" w:cs="Segoe UI"/>
                <w:sz w:val="18"/>
                <w:szCs w:val="18"/>
              </w:rPr>
            </w:pPr>
            <w:r>
              <w:rPr>
                <w:rStyle w:val="normaltextrun"/>
                <w:rFonts w:ascii="Arial" w:hAnsi="Arial" w:cs="Arial"/>
                <w:color w:val="000000"/>
              </w:rPr>
              <w:t>– pharmacology</w:t>
            </w:r>
            <w:r>
              <w:rPr>
                <w:rStyle w:val="eop"/>
                <w:rFonts w:ascii="Arial" w:hAnsi="Arial" w:cs="Arial"/>
                <w:color w:val="000000"/>
              </w:rPr>
              <w:t> </w:t>
            </w:r>
          </w:p>
          <w:p w14:paraId="21092831" w14:textId="77777777" w:rsidR="0099040D" w:rsidRDefault="0099040D" w:rsidP="0099040D">
            <w:pPr>
              <w:pStyle w:val="paragraph"/>
              <w:spacing w:before="0" w:beforeAutospacing="0" w:after="0" w:afterAutospacing="0"/>
              <w:textAlignment w:val="baseline"/>
              <w:divId w:val="253633906"/>
              <w:rPr>
                <w:rFonts w:ascii="Segoe UI" w:hAnsi="Segoe UI" w:cs="Segoe UI"/>
                <w:sz w:val="18"/>
                <w:szCs w:val="18"/>
              </w:rPr>
            </w:pPr>
            <w:r>
              <w:rPr>
                <w:rStyle w:val="normaltextrun"/>
                <w:rFonts w:ascii="Arial" w:hAnsi="Arial" w:cs="Arial"/>
                <w:color w:val="000000"/>
              </w:rPr>
              <w:t>– physiology</w:t>
            </w:r>
            <w:r>
              <w:rPr>
                <w:rStyle w:val="eop"/>
                <w:rFonts w:ascii="Arial" w:hAnsi="Arial" w:cs="Arial"/>
                <w:color w:val="000000"/>
              </w:rPr>
              <w:t> </w:t>
            </w:r>
          </w:p>
          <w:p w14:paraId="7757AFF9" w14:textId="77777777" w:rsidR="0099040D" w:rsidRDefault="0099040D" w:rsidP="0099040D">
            <w:pPr>
              <w:pStyle w:val="paragraph"/>
              <w:spacing w:before="0" w:beforeAutospacing="0" w:after="0" w:afterAutospacing="0"/>
              <w:textAlignment w:val="baseline"/>
              <w:divId w:val="380205852"/>
              <w:rPr>
                <w:rFonts w:ascii="Segoe UI" w:hAnsi="Segoe UI" w:cs="Segoe UI"/>
                <w:sz w:val="18"/>
                <w:szCs w:val="18"/>
              </w:rPr>
            </w:pPr>
            <w:r>
              <w:rPr>
                <w:rStyle w:val="normaltextrun"/>
                <w:rFonts w:ascii="Arial" w:hAnsi="Arial" w:cs="Arial"/>
                <w:color w:val="000000"/>
              </w:rPr>
              <w:t>– psychology– podiatric orthopaedics and biomechanics</w:t>
            </w:r>
            <w:r>
              <w:rPr>
                <w:rStyle w:val="eop"/>
                <w:rFonts w:ascii="Arial" w:hAnsi="Arial" w:cs="Arial"/>
                <w:color w:val="000000"/>
              </w:rPr>
              <w:t> </w:t>
            </w:r>
          </w:p>
          <w:p w14:paraId="7A06CAEE" w14:textId="77777777" w:rsidR="0099040D" w:rsidRDefault="0099040D" w:rsidP="0099040D">
            <w:pPr>
              <w:pStyle w:val="paragraph"/>
              <w:spacing w:before="0" w:beforeAutospacing="0" w:after="0" w:afterAutospacing="0"/>
              <w:textAlignment w:val="baseline"/>
              <w:divId w:val="374935069"/>
              <w:rPr>
                <w:rFonts w:ascii="Segoe UI" w:hAnsi="Segoe UI" w:cs="Segoe UI"/>
                <w:sz w:val="18"/>
                <w:szCs w:val="18"/>
              </w:rPr>
            </w:pPr>
            <w:r>
              <w:rPr>
                <w:rStyle w:val="normaltextrun"/>
                <w:rFonts w:ascii="Arial" w:hAnsi="Arial" w:cs="Arial"/>
                <w:color w:val="000000"/>
              </w:rPr>
              <w:t>– podiatric therapeutic sciences</w:t>
            </w:r>
            <w:r>
              <w:rPr>
                <w:rStyle w:val="eop"/>
                <w:rFonts w:ascii="Arial" w:hAnsi="Arial" w:cs="Arial"/>
                <w:color w:val="000000"/>
              </w:rPr>
              <w:t> </w:t>
            </w:r>
          </w:p>
          <w:p w14:paraId="66361193" w14:textId="71A406D1" w:rsidR="0099040D" w:rsidRPr="1F8818A8" w:rsidRDefault="0099040D" w:rsidP="0099040D">
            <w:pPr>
              <w:spacing w:before="60" w:afterLines="60" w:after="144"/>
              <w:rPr>
                <w:rFonts w:ascii="Helvetica" w:eastAsia="Helvetica" w:hAnsi="Helvetica" w:cs="Helvetica"/>
                <w:b/>
                <w:bCs/>
                <w:color w:val="000000" w:themeColor="text1"/>
              </w:rPr>
            </w:pPr>
            <w:r>
              <w:rPr>
                <w:rStyle w:val="normaltextrun"/>
                <w:color w:val="000000"/>
              </w:rPr>
              <w:t>– local pathology</w:t>
            </w:r>
            <w:r>
              <w:rPr>
                <w:rStyle w:val="eop"/>
                <w:color w:val="000000"/>
              </w:rPr>
              <w:t> </w:t>
            </w:r>
          </w:p>
        </w:tc>
        <w:tc>
          <w:tcPr>
            <w:tcW w:w="3827" w:type="dxa"/>
            <w:tcBorders>
              <w:top w:val="single" w:sz="4" w:space="0" w:color="auto"/>
              <w:bottom w:val="single" w:sz="4" w:space="0" w:color="auto"/>
            </w:tcBorders>
          </w:tcPr>
          <w:p w14:paraId="5FEADFA1" w14:textId="77777777" w:rsidR="0099040D" w:rsidRDefault="00756E26" w:rsidP="0099040D">
            <w:pPr>
              <w:spacing w:before="60" w:afterLines="60" w:after="144"/>
              <w:rPr>
                <w:rFonts w:eastAsia="Helvetica"/>
                <w:color w:val="000000" w:themeColor="text1"/>
              </w:rPr>
            </w:pPr>
            <w:sdt>
              <w:sdtPr>
                <w:rPr>
                  <w:rFonts w:eastAsia="Helvetica"/>
                  <w:color w:val="000000" w:themeColor="text1"/>
                </w:rPr>
                <w:id w:val="-1010365379"/>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Primary qualifications</w:t>
            </w:r>
          </w:p>
          <w:p w14:paraId="50921B4C" w14:textId="77777777" w:rsidR="0099040D" w:rsidRDefault="00756E26" w:rsidP="0099040D">
            <w:pPr>
              <w:spacing w:before="60" w:afterLines="60" w:after="144"/>
              <w:rPr>
                <w:rFonts w:eastAsia="Helvetica"/>
                <w:color w:val="000000" w:themeColor="text1"/>
              </w:rPr>
            </w:pPr>
            <w:sdt>
              <w:sdtPr>
                <w:rPr>
                  <w:rFonts w:eastAsia="Helvetica"/>
                  <w:color w:val="000000" w:themeColor="text1"/>
                </w:rPr>
                <w:id w:val="-1002582441"/>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Further education and training</w:t>
            </w:r>
          </w:p>
          <w:p w14:paraId="434D1356" w14:textId="102E1D76" w:rsidR="0099040D" w:rsidRDefault="00756E26" w:rsidP="0099040D">
            <w:pPr>
              <w:spacing w:before="60" w:afterLines="60" w:after="144"/>
              <w:rPr>
                <w:rFonts w:ascii="MS Gothic" w:eastAsia="MS Gothic" w:hAnsi="MS Gothic"/>
                <w:color w:val="000000" w:themeColor="text1"/>
              </w:rPr>
            </w:pPr>
            <w:sdt>
              <w:sdtPr>
                <w:rPr>
                  <w:rFonts w:eastAsia="Helvetica"/>
                  <w:color w:val="000000" w:themeColor="text1"/>
                </w:rPr>
                <w:id w:val="1317610705"/>
                <w14:checkbox>
                  <w14:checked w14:val="0"/>
                  <w14:checkedState w14:val="2612" w14:font="MS Gothic"/>
                  <w14:uncheckedState w14:val="2610" w14:font="MS Gothic"/>
                </w14:checkbox>
              </w:sdtPr>
              <w:sdtEndPr/>
              <w:sdtContent>
                <w:r w:rsidR="0099040D">
                  <w:rPr>
                    <w:rFonts w:ascii="MS Gothic" w:eastAsia="MS Gothic" w:hAnsi="MS Gothic" w:hint="eastAsia"/>
                    <w:color w:val="000000" w:themeColor="text1"/>
                  </w:rPr>
                  <w:t>☐</w:t>
                </w:r>
              </w:sdtContent>
            </w:sdt>
            <w:r w:rsidR="0099040D">
              <w:rPr>
                <w:rFonts w:eastAsia="Helvetica"/>
                <w:color w:val="000000" w:themeColor="text1"/>
              </w:rPr>
              <w:t>Professional experience</w:t>
            </w:r>
          </w:p>
        </w:tc>
        <w:tc>
          <w:tcPr>
            <w:tcW w:w="4219" w:type="dxa"/>
            <w:tcBorders>
              <w:top w:val="single" w:sz="4" w:space="0" w:color="auto"/>
              <w:bottom w:val="single" w:sz="4" w:space="0" w:color="auto"/>
            </w:tcBorders>
            <w:shd w:val="clear" w:color="auto" w:fill="FFFFFF" w:themeFill="background1"/>
          </w:tcPr>
          <w:p w14:paraId="7EEBA966" w14:textId="77777777" w:rsidR="0099040D" w:rsidRPr="00E16196" w:rsidRDefault="0099040D" w:rsidP="0099040D">
            <w:pPr>
              <w:spacing w:before="60" w:afterLines="60" w:after="144"/>
              <w:rPr>
                <w:rFonts w:eastAsia="Arial"/>
                <w:color w:val="000000" w:themeColor="text1"/>
              </w:rPr>
            </w:pPr>
          </w:p>
        </w:tc>
      </w:tr>
      <w:tr w:rsidR="00403580" w:rsidRPr="00B237B4" w14:paraId="0061E487" w14:textId="77777777" w:rsidTr="5909F73D">
        <w:trPr>
          <w:trHeight w:val="330"/>
        </w:trPr>
        <w:tc>
          <w:tcPr>
            <w:tcW w:w="14562" w:type="dxa"/>
            <w:gridSpan w:val="4"/>
            <w:tcBorders>
              <w:top w:val="single" w:sz="4" w:space="0" w:color="auto"/>
            </w:tcBorders>
          </w:tcPr>
          <w:p w14:paraId="6D8E1FAB" w14:textId="5AE1F56E" w:rsidR="00403580" w:rsidRPr="00403580" w:rsidRDefault="00403580" w:rsidP="00403580">
            <w:pPr>
              <w:spacing w:before="60" w:afterLines="60" w:after="144"/>
              <w:jc w:val="center"/>
              <w:rPr>
                <w:rFonts w:ascii="Helvetica" w:eastAsia="Helvetica" w:hAnsi="Helvetica" w:cs="Helvetica"/>
              </w:rPr>
            </w:pPr>
            <w:r w:rsidRPr="501636EA">
              <w:rPr>
                <w:rFonts w:ascii="Helvetica" w:eastAsia="Helvetica" w:hAnsi="Helvetica" w:cs="Helvetica"/>
                <w:b/>
                <w:bCs/>
                <w:color w:val="000000" w:themeColor="text1"/>
              </w:rPr>
              <w:t>13</w:t>
            </w:r>
            <w:r>
              <w:rPr>
                <w:rFonts w:ascii="Helvetica" w:eastAsia="Helvetica" w:hAnsi="Helvetica" w:cs="Helvetica"/>
                <w:b/>
                <w:bCs/>
                <w:color w:val="000000" w:themeColor="text1"/>
              </w:rPr>
              <w:t>. D</w:t>
            </w:r>
            <w:r w:rsidRPr="000510ED">
              <w:rPr>
                <w:rFonts w:ascii="Helvetica" w:eastAsia="Helvetica" w:hAnsi="Helvetica" w:cs="Helvetica"/>
                <w:b/>
                <w:bCs/>
                <w:color w:val="000000" w:themeColor="text1"/>
              </w:rPr>
              <w:t>raw on appropriate knowledge and skills to inform practice</w:t>
            </w:r>
          </w:p>
        </w:tc>
      </w:tr>
      <w:tr w:rsidR="00081AF2" w:rsidRPr="00B237B4" w14:paraId="204D2D4C" w14:textId="77777777" w:rsidTr="5909F73D">
        <w:trPr>
          <w:trHeight w:val="962"/>
        </w:trPr>
        <w:tc>
          <w:tcPr>
            <w:tcW w:w="2111" w:type="dxa"/>
            <w:tcBorders>
              <w:top w:val="single" w:sz="4" w:space="0" w:color="auto"/>
            </w:tcBorders>
            <w:vAlign w:val="center"/>
          </w:tcPr>
          <w:p w14:paraId="304F8623" w14:textId="724C60DA" w:rsidR="00081AF2" w:rsidRPr="501636EA" w:rsidRDefault="00081AF2" w:rsidP="00081AF2">
            <w:pPr>
              <w:spacing w:before="60" w:afterLines="60" w:after="144"/>
              <w:rPr>
                <w:rFonts w:ascii="Helvetica" w:eastAsia="Helvetica" w:hAnsi="Helvetica" w:cs="Helvetica"/>
                <w:b/>
                <w:bCs/>
                <w:color w:val="000000" w:themeColor="text1"/>
              </w:rPr>
            </w:pPr>
            <w:r>
              <w:rPr>
                <w:rStyle w:val="normaltextrun"/>
                <w:color w:val="000000"/>
              </w:rPr>
              <w:t>13.1</w:t>
            </w:r>
            <w:r>
              <w:rPr>
                <w:rStyle w:val="eop"/>
                <w:color w:val="000000"/>
              </w:rPr>
              <w:t> </w:t>
            </w:r>
          </w:p>
        </w:tc>
        <w:tc>
          <w:tcPr>
            <w:tcW w:w="4405" w:type="dxa"/>
            <w:tcBorders>
              <w:top w:val="single" w:sz="4" w:space="0" w:color="auto"/>
            </w:tcBorders>
            <w:vAlign w:val="center"/>
          </w:tcPr>
          <w:p w14:paraId="75D9BB29" w14:textId="772C748B" w:rsidR="00081AF2" w:rsidRPr="000510ED" w:rsidRDefault="00081AF2" w:rsidP="00081AF2">
            <w:pPr>
              <w:spacing w:before="60" w:afterLines="60" w:after="144"/>
              <w:rPr>
                <w:rFonts w:ascii="Helvetica" w:eastAsia="Helvetica" w:hAnsi="Helvetica" w:cs="Helvetica"/>
                <w:b/>
                <w:bCs/>
                <w:color w:val="000000" w:themeColor="text1"/>
              </w:rPr>
            </w:pPr>
            <w:r>
              <w:rPr>
                <w:rStyle w:val="normaltextrun"/>
                <w:color w:val="000000"/>
              </w:rPr>
              <w:t>change their practice as needed to take account of new developments, technologies and changing contexts</w:t>
            </w:r>
            <w:r>
              <w:rPr>
                <w:rStyle w:val="eop"/>
                <w:color w:val="000000"/>
              </w:rPr>
              <w:t> </w:t>
            </w:r>
          </w:p>
        </w:tc>
        <w:tc>
          <w:tcPr>
            <w:tcW w:w="3827" w:type="dxa"/>
            <w:tcBorders>
              <w:top w:val="single" w:sz="4" w:space="0" w:color="auto"/>
            </w:tcBorders>
          </w:tcPr>
          <w:p w14:paraId="687F9E77"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978836865"/>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Primary qualifications</w:t>
            </w:r>
          </w:p>
          <w:p w14:paraId="02EF38BD"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1086075176"/>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Further education and training</w:t>
            </w:r>
          </w:p>
          <w:p w14:paraId="3CEE1AEA" w14:textId="2E6067A7" w:rsidR="00081AF2" w:rsidRDefault="00756E26" w:rsidP="00081AF2">
            <w:pPr>
              <w:spacing w:before="60" w:afterLines="60" w:after="144"/>
              <w:rPr>
                <w:rFonts w:ascii="MS Gothic" w:eastAsia="MS Gothic" w:hAnsi="MS Gothic"/>
                <w:color w:val="000000" w:themeColor="text1"/>
              </w:rPr>
            </w:pPr>
            <w:sdt>
              <w:sdtPr>
                <w:rPr>
                  <w:rFonts w:eastAsia="Helvetica"/>
                  <w:color w:val="000000" w:themeColor="text1"/>
                </w:rPr>
                <w:id w:val="-1651278825"/>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Professional experience</w:t>
            </w:r>
          </w:p>
        </w:tc>
        <w:tc>
          <w:tcPr>
            <w:tcW w:w="4219" w:type="dxa"/>
            <w:tcBorders>
              <w:top w:val="single" w:sz="4" w:space="0" w:color="auto"/>
            </w:tcBorders>
            <w:shd w:val="clear" w:color="auto" w:fill="FFFFFF" w:themeFill="background1"/>
          </w:tcPr>
          <w:p w14:paraId="158B6923" w14:textId="77777777" w:rsidR="00081AF2" w:rsidRPr="00E16196" w:rsidRDefault="00081AF2" w:rsidP="00081AF2">
            <w:pPr>
              <w:spacing w:before="60" w:afterLines="60" w:after="144"/>
              <w:rPr>
                <w:rFonts w:eastAsia="Arial"/>
                <w:color w:val="000000" w:themeColor="text1"/>
              </w:rPr>
            </w:pPr>
          </w:p>
        </w:tc>
      </w:tr>
      <w:tr w:rsidR="00081AF2" w:rsidRPr="00B237B4" w14:paraId="0658E1F4" w14:textId="77777777" w:rsidTr="5909F73D">
        <w:trPr>
          <w:trHeight w:val="962"/>
        </w:trPr>
        <w:tc>
          <w:tcPr>
            <w:tcW w:w="2111" w:type="dxa"/>
            <w:tcBorders>
              <w:top w:val="single" w:sz="4" w:space="0" w:color="auto"/>
            </w:tcBorders>
            <w:vAlign w:val="center"/>
          </w:tcPr>
          <w:p w14:paraId="3E47C7F2" w14:textId="7F7FE151" w:rsidR="00081AF2" w:rsidRPr="501636EA" w:rsidRDefault="00081AF2" w:rsidP="00081AF2">
            <w:pPr>
              <w:spacing w:before="60" w:afterLines="60" w:after="144"/>
              <w:rPr>
                <w:rFonts w:ascii="Helvetica" w:eastAsia="Helvetica" w:hAnsi="Helvetica" w:cs="Helvetica"/>
                <w:color w:val="000000" w:themeColor="text1"/>
              </w:rPr>
            </w:pPr>
            <w:r>
              <w:rPr>
                <w:rStyle w:val="normaltextrun"/>
                <w:color w:val="000000"/>
              </w:rPr>
              <w:t>13.2</w:t>
            </w:r>
            <w:r>
              <w:rPr>
                <w:rStyle w:val="eop"/>
                <w:color w:val="000000"/>
              </w:rPr>
              <w:t> </w:t>
            </w:r>
          </w:p>
        </w:tc>
        <w:tc>
          <w:tcPr>
            <w:tcW w:w="4405" w:type="dxa"/>
            <w:tcBorders>
              <w:top w:val="single" w:sz="4" w:space="0" w:color="auto"/>
            </w:tcBorders>
            <w:vAlign w:val="center"/>
          </w:tcPr>
          <w:p w14:paraId="62CE57F8" w14:textId="67F3E51F" w:rsidR="00081AF2" w:rsidRPr="2FE8E8F3" w:rsidRDefault="00081AF2" w:rsidP="00081AF2">
            <w:pPr>
              <w:spacing w:before="60" w:afterLines="60" w:after="144"/>
              <w:rPr>
                <w:rFonts w:ascii="Helvetica" w:eastAsia="Helvetica" w:hAnsi="Helvetica" w:cs="Helvetica"/>
                <w:color w:val="000000" w:themeColor="text1"/>
              </w:rPr>
            </w:pPr>
            <w:r>
              <w:rPr>
                <w:rStyle w:val="normaltextrun"/>
                <w:color w:val="000000"/>
              </w:rPr>
              <w:t>gather appropriate information</w:t>
            </w:r>
            <w:r>
              <w:rPr>
                <w:rStyle w:val="eop"/>
                <w:color w:val="000000"/>
              </w:rPr>
              <w:t> </w:t>
            </w:r>
          </w:p>
        </w:tc>
        <w:tc>
          <w:tcPr>
            <w:tcW w:w="3827" w:type="dxa"/>
            <w:tcBorders>
              <w:top w:val="single" w:sz="4" w:space="0" w:color="auto"/>
            </w:tcBorders>
          </w:tcPr>
          <w:p w14:paraId="44142DB7"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1823351206"/>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Primary qualifications</w:t>
            </w:r>
          </w:p>
          <w:p w14:paraId="552AA503"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1699533703"/>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Further education and training</w:t>
            </w:r>
          </w:p>
          <w:p w14:paraId="2111A2C2" w14:textId="600954A1" w:rsidR="00081AF2" w:rsidRDefault="00756E26" w:rsidP="00081AF2">
            <w:pPr>
              <w:spacing w:before="60" w:afterLines="60" w:after="144"/>
              <w:rPr>
                <w:rFonts w:ascii="MS Gothic" w:eastAsia="MS Gothic" w:hAnsi="MS Gothic"/>
                <w:color w:val="000000" w:themeColor="text1"/>
              </w:rPr>
            </w:pPr>
            <w:sdt>
              <w:sdtPr>
                <w:rPr>
                  <w:rFonts w:eastAsia="Helvetica"/>
                  <w:color w:val="000000" w:themeColor="text1"/>
                </w:rPr>
                <w:id w:val="2047324468"/>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Professional experience</w:t>
            </w:r>
          </w:p>
        </w:tc>
        <w:tc>
          <w:tcPr>
            <w:tcW w:w="4219" w:type="dxa"/>
            <w:tcBorders>
              <w:top w:val="single" w:sz="4" w:space="0" w:color="auto"/>
            </w:tcBorders>
            <w:shd w:val="clear" w:color="auto" w:fill="FFFFFF" w:themeFill="background1"/>
          </w:tcPr>
          <w:p w14:paraId="3C9DA1E7" w14:textId="77777777" w:rsidR="00081AF2" w:rsidRPr="00E16196" w:rsidRDefault="00081AF2" w:rsidP="00081AF2">
            <w:pPr>
              <w:spacing w:before="60" w:afterLines="60" w:after="144"/>
              <w:rPr>
                <w:rFonts w:eastAsia="Arial"/>
                <w:color w:val="000000" w:themeColor="text1"/>
              </w:rPr>
            </w:pPr>
          </w:p>
        </w:tc>
      </w:tr>
      <w:tr w:rsidR="00081AF2" w:rsidRPr="00B237B4" w14:paraId="62DAFEC1" w14:textId="77777777" w:rsidTr="5909F73D">
        <w:trPr>
          <w:trHeight w:val="962"/>
        </w:trPr>
        <w:tc>
          <w:tcPr>
            <w:tcW w:w="2111" w:type="dxa"/>
            <w:tcBorders>
              <w:top w:val="single" w:sz="4" w:space="0" w:color="auto"/>
            </w:tcBorders>
            <w:vAlign w:val="center"/>
          </w:tcPr>
          <w:p w14:paraId="2D65939F" w14:textId="12A9CA7B" w:rsidR="00081AF2" w:rsidRPr="501636EA" w:rsidRDefault="00081AF2" w:rsidP="00081AF2">
            <w:pPr>
              <w:spacing w:before="60" w:afterLines="60" w:after="144"/>
              <w:rPr>
                <w:rFonts w:ascii="Helvetica" w:eastAsia="Helvetica" w:hAnsi="Helvetica" w:cs="Helvetica"/>
                <w:color w:val="000000" w:themeColor="text1"/>
              </w:rPr>
            </w:pPr>
            <w:r>
              <w:rPr>
                <w:rStyle w:val="normaltextrun"/>
                <w:color w:val="000000"/>
              </w:rPr>
              <w:t>13.3</w:t>
            </w:r>
            <w:r>
              <w:rPr>
                <w:rStyle w:val="eop"/>
                <w:color w:val="000000"/>
              </w:rPr>
              <w:t> </w:t>
            </w:r>
          </w:p>
        </w:tc>
        <w:tc>
          <w:tcPr>
            <w:tcW w:w="4405" w:type="dxa"/>
            <w:tcBorders>
              <w:top w:val="single" w:sz="4" w:space="0" w:color="auto"/>
            </w:tcBorders>
            <w:vAlign w:val="center"/>
          </w:tcPr>
          <w:p w14:paraId="2CDD132E" w14:textId="16C97999" w:rsidR="00081AF2" w:rsidRPr="1F8818A8" w:rsidRDefault="00081AF2" w:rsidP="00081AF2">
            <w:pPr>
              <w:spacing w:before="60" w:afterLines="60" w:after="144"/>
              <w:rPr>
                <w:rFonts w:ascii="Helvetica" w:eastAsia="Helvetica" w:hAnsi="Helvetica" w:cs="Helvetica"/>
                <w:color w:val="000000" w:themeColor="text1"/>
              </w:rPr>
            </w:pPr>
            <w:r>
              <w:rPr>
                <w:rStyle w:val="normaltextrun"/>
                <w:color w:val="000000"/>
              </w:rPr>
              <w:t>analyse and critically evaluate the information collected</w:t>
            </w:r>
            <w:r>
              <w:rPr>
                <w:rStyle w:val="eop"/>
                <w:color w:val="000000"/>
              </w:rPr>
              <w:t> </w:t>
            </w:r>
          </w:p>
        </w:tc>
        <w:tc>
          <w:tcPr>
            <w:tcW w:w="3827" w:type="dxa"/>
            <w:tcBorders>
              <w:top w:val="single" w:sz="4" w:space="0" w:color="auto"/>
            </w:tcBorders>
          </w:tcPr>
          <w:p w14:paraId="4CA9CDED"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983851838"/>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Primary qualifications</w:t>
            </w:r>
          </w:p>
          <w:p w14:paraId="294DDFEE"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715785237"/>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Further education and training</w:t>
            </w:r>
          </w:p>
          <w:p w14:paraId="38358C13" w14:textId="2B947758" w:rsidR="00081AF2" w:rsidRDefault="00756E26" w:rsidP="00081AF2">
            <w:pPr>
              <w:spacing w:before="60" w:afterLines="60" w:after="144"/>
              <w:rPr>
                <w:rFonts w:ascii="MS Gothic" w:eastAsia="MS Gothic" w:hAnsi="MS Gothic"/>
                <w:color w:val="000000" w:themeColor="text1"/>
              </w:rPr>
            </w:pPr>
            <w:sdt>
              <w:sdtPr>
                <w:rPr>
                  <w:rFonts w:eastAsia="Helvetica"/>
                  <w:color w:val="000000" w:themeColor="text1"/>
                </w:rPr>
                <w:id w:val="-793908935"/>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Professional experience</w:t>
            </w:r>
          </w:p>
        </w:tc>
        <w:tc>
          <w:tcPr>
            <w:tcW w:w="4219" w:type="dxa"/>
            <w:tcBorders>
              <w:top w:val="single" w:sz="4" w:space="0" w:color="auto"/>
            </w:tcBorders>
            <w:shd w:val="clear" w:color="auto" w:fill="FFFFFF" w:themeFill="background1"/>
          </w:tcPr>
          <w:p w14:paraId="794B8FDD" w14:textId="77777777" w:rsidR="00081AF2" w:rsidRPr="00E16196" w:rsidRDefault="00081AF2" w:rsidP="00081AF2">
            <w:pPr>
              <w:spacing w:before="60" w:afterLines="60" w:after="144"/>
              <w:rPr>
                <w:rFonts w:eastAsia="Arial"/>
                <w:color w:val="000000" w:themeColor="text1"/>
              </w:rPr>
            </w:pPr>
          </w:p>
        </w:tc>
      </w:tr>
      <w:tr w:rsidR="00081AF2" w:rsidRPr="00B237B4" w14:paraId="1325EE08" w14:textId="77777777" w:rsidTr="5909F73D">
        <w:trPr>
          <w:trHeight w:val="962"/>
        </w:trPr>
        <w:tc>
          <w:tcPr>
            <w:tcW w:w="2111" w:type="dxa"/>
            <w:tcBorders>
              <w:top w:val="single" w:sz="4" w:space="0" w:color="auto"/>
            </w:tcBorders>
            <w:vAlign w:val="center"/>
          </w:tcPr>
          <w:p w14:paraId="04E0613F" w14:textId="4A4A9CCD" w:rsidR="00081AF2" w:rsidRPr="501636EA" w:rsidRDefault="00081AF2" w:rsidP="00081AF2">
            <w:pPr>
              <w:spacing w:before="60" w:afterLines="60" w:after="144"/>
              <w:rPr>
                <w:rFonts w:ascii="Helvetica" w:eastAsia="Helvetica" w:hAnsi="Helvetica" w:cs="Helvetica"/>
                <w:color w:val="000000" w:themeColor="text1"/>
              </w:rPr>
            </w:pPr>
            <w:r>
              <w:rPr>
                <w:rStyle w:val="normaltextrun"/>
                <w:color w:val="000000"/>
              </w:rPr>
              <w:t>13.4</w:t>
            </w:r>
            <w:r>
              <w:rPr>
                <w:rStyle w:val="eop"/>
                <w:color w:val="000000"/>
              </w:rPr>
              <w:t> </w:t>
            </w:r>
          </w:p>
        </w:tc>
        <w:tc>
          <w:tcPr>
            <w:tcW w:w="4405" w:type="dxa"/>
            <w:tcBorders>
              <w:top w:val="single" w:sz="4" w:space="0" w:color="auto"/>
            </w:tcBorders>
            <w:vAlign w:val="center"/>
          </w:tcPr>
          <w:p w14:paraId="2EFF56E0" w14:textId="2B6E437C" w:rsidR="00081AF2" w:rsidRPr="1F8818A8" w:rsidRDefault="00081AF2" w:rsidP="00081AF2">
            <w:pPr>
              <w:spacing w:before="60" w:afterLines="60" w:after="144"/>
              <w:rPr>
                <w:rFonts w:eastAsia="Arial"/>
                <w:color w:val="000000" w:themeColor="text1"/>
              </w:rPr>
            </w:pPr>
            <w:r>
              <w:rPr>
                <w:rStyle w:val="normaltextrun"/>
                <w:color w:val="000000"/>
              </w:rPr>
              <w:t>select and use appropriate assessment techniques and equipment</w:t>
            </w:r>
            <w:r>
              <w:rPr>
                <w:rStyle w:val="eop"/>
                <w:color w:val="000000"/>
              </w:rPr>
              <w:t> </w:t>
            </w:r>
          </w:p>
        </w:tc>
        <w:tc>
          <w:tcPr>
            <w:tcW w:w="3827" w:type="dxa"/>
            <w:tcBorders>
              <w:top w:val="single" w:sz="4" w:space="0" w:color="auto"/>
            </w:tcBorders>
          </w:tcPr>
          <w:p w14:paraId="227A9C02"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2119170038"/>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Primary qualifications</w:t>
            </w:r>
          </w:p>
          <w:p w14:paraId="54BFC9CC"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565460593"/>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Further education and training</w:t>
            </w:r>
          </w:p>
          <w:p w14:paraId="14B49091" w14:textId="5CAD857A" w:rsidR="00081AF2" w:rsidRDefault="00756E26" w:rsidP="00081AF2">
            <w:pPr>
              <w:spacing w:before="60" w:afterLines="60" w:after="144"/>
              <w:rPr>
                <w:rFonts w:ascii="MS Gothic" w:eastAsia="MS Gothic" w:hAnsi="MS Gothic"/>
                <w:color w:val="000000" w:themeColor="text1"/>
              </w:rPr>
            </w:pPr>
            <w:sdt>
              <w:sdtPr>
                <w:rPr>
                  <w:rFonts w:eastAsia="Helvetica"/>
                  <w:color w:val="000000" w:themeColor="text1"/>
                </w:rPr>
                <w:id w:val="-849954742"/>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Professional experience</w:t>
            </w:r>
          </w:p>
        </w:tc>
        <w:tc>
          <w:tcPr>
            <w:tcW w:w="4219" w:type="dxa"/>
            <w:tcBorders>
              <w:top w:val="single" w:sz="4" w:space="0" w:color="auto"/>
            </w:tcBorders>
            <w:shd w:val="clear" w:color="auto" w:fill="FFFFFF" w:themeFill="background1"/>
          </w:tcPr>
          <w:p w14:paraId="6E1ABF33" w14:textId="77777777" w:rsidR="00081AF2" w:rsidRPr="00E16196" w:rsidRDefault="00081AF2" w:rsidP="00081AF2">
            <w:pPr>
              <w:spacing w:before="60" w:afterLines="60" w:after="144"/>
              <w:rPr>
                <w:rFonts w:eastAsia="Arial"/>
                <w:color w:val="000000" w:themeColor="text1"/>
              </w:rPr>
            </w:pPr>
          </w:p>
        </w:tc>
      </w:tr>
      <w:tr w:rsidR="00081AF2" w:rsidRPr="00B237B4" w14:paraId="2B396E8E" w14:textId="77777777" w:rsidTr="5909F73D">
        <w:trPr>
          <w:trHeight w:val="962"/>
        </w:trPr>
        <w:tc>
          <w:tcPr>
            <w:tcW w:w="2111" w:type="dxa"/>
            <w:tcBorders>
              <w:top w:val="single" w:sz="4" w:space="0" w:color="auto"/>
            </w:tcBorders>
            <w:vAlign w:val="center"/>
          </w:tcPr>
          <w:p w14:paraId="66F0D41F" w14:textId="401FABD0" w:rsidR="00081AF2" w:rsidRPr="501636EA" w:rsidRDefault="00081AF2" w:rsidP="00081AF2">
            <w:pPr>
              <w:spacing w:before="60" w:afterLines="60" w:after="144"/>
              <w:rPr>
                <w:rFonts w:ascii="Helvetica" w:eastAsia="Helvetica" w:hAnsi="Helvetica" w:cs="Helvetica"/>
                <w:color w:val="000000" w:themeColor="text1"/>
              </w:rPr>
            </w:pPr>
            <w:r>
              <w:rPr>
                <w:rStyle w:val="normaltextrun"/>
                <w:color w:val="000000"/>
              </w:rPr>
              <w:t>13.5</w:t>
            </w:r>
            <w:r>
              <w:rPr>
                <w:rStyle w:val="eop"/>
                <w:color w:val="000000"/>
              </w:rPr>
              <w:t> </w:t>
            </w:r>
          </w:p>
        </w:tc>
        <w:tc>
          <w:tcPr>
            <w:tcW w:w="4405" w:type="dxa"/>
            <w:tcBorders>
              <w:top w:val="single" w:sz="4" w:space="0" w:color="auto"/>
            </w:tcBorders>
            <w:vAlign w:val="center"/>
          </w:tcPr>
          <w:p w14:paraId="40068460" w14:textId="1A0F1425" w:rsidR="00081AF2" w:rsidRPr="000510ED" w:rsidRDefault="00081AF2" w:rsidP="00081AF2">
            <w:pPr>
              <w:spacing w:before="60" w:afterLines="60" w:after="144"/>
              <w:rPr>
                <w:rFonts w:eastAsia="Arial"/>
                <w:color w:val="000000" w:themeColor="text1"/>
              </w:rPr>
            </w:pPr>
            <w:r>
              <w:rPr>
                <w:rStyle w:val="normaltextrun"/>
                <w:color w:val="000000"/>
              </w:rPr>
              <w:t>undertake and record a thorough, sensitive and detailed assessment</w:t>
            </w:r>
            <w:r>
              <w:rPr>
                <w:rStyle w:val="eop"/>
                <w:color w:val="000000"/>
              </w:rPr>
              <w:t> </w:t>
            </w:r>
          </w:p>
        </w:tc>
        <w:tc>
          <w:tcPr>
            <w:tcW w:w="3827" w:type="dxa"/>
            <w:tcBorders>
              <w:top w:val="single" w:sz="4" w:space="0" w:color="auto"/>
            </w:tcBorders>
          </w:tcPr>
          <w:p w14:paraId="2D89A13D"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902988019"/>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Primary qualifications</w:t>
            </w:r>
          </w:p>
          <w:p w14:paraId="13FB608D"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1731646827"/>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Further education and training</w:t>
            </w:r>
          </w:p>
          <w:p w14:paraId="55112BEB" w14:textId="2DB3CE53" w:rsidR="00081AF2" w:rsidRDefault="00756E26" w:rsidP="00081AF2">
            <w:pPr>
              <w:spacing w:before="60" w:afterLines="60" w:after="144"/>
              <w:rPr>
                <w:rFonts w:ascii="MS Gothic" w:eastAsia="MS Gothic" w:hAnsi="MS Gothic"/>
                <w:color w:val="000000" w:themeColor="text1"/>
              </w:rPr>
            </w:pPr>
            <w:sdt>
              <w:sdtPr>
                <w:rPr>
                  <w:rFonts w:eastAsia="Helvetica"/>
                  <w:color w:val="000000" w:themeColor="text1"/>
                </w:rPr>
                <w:id w:val="-979537804"/>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Professional experience</w:t>
            </w:r>
          </w:p>
        </w:tc>
        <w:tc>
          <w:tcPr>
            <w:tcW w:w="4219" w:type="dxa"/>
            <w:tcBorders>
              <w:top w:val="single" w:sz="4" w:space="0" w:color="auto"/>
            </w:tcBorders>
            <w:shd w:val="clear" w:color="auto" w:fill="FFFFFF" w:themeFill="background1"/>
          </w:tcPr>
          <w:p w14:paraId="0ECEB66F" w14:textId="77777777" w:rsidR="00081AF2" w:rsidRPr="00E16196" w:rsidRDefault="00081AF2" w:rsidP="00081AF2">
            <w:pPr>
              <w:spacing w:before="60" w:afterLines="60" w:after="144"/>
              <w:rPr>
                <w:rFonts w:eastAsia="Arial"/>
                <w:color w:val="000000" w:themeColor="text1"/>
              </w:rPr>
            </w:pPr>
          </w:p>
        </w:tc>
      </w:tr>
      <w:tr w:rsidR="00081AF2" w:rsidRPr="00B237B4" w14:paraId="4F37949E" w14:textId="77777777" w:rsidTr="5909F73D">
        <w:trPr>
          <w:trHeight w:val="962"/>
        </w:trPr>
        <w:tc>
          <w:tcPr>
            <w:tcW w:w="2111" w:type="dxa"/>
            <w:tcBorders>
              <w:top w:val="single" w:sz="4" w:space="0" w:color="auto"/>
            </w:tcBorders>
            <w:vAlign w:val="center"/>
          </w:tcPr>
          <w:p w14:paraId="5C324802" w14:textId="4F849127" w:rsidR="00081AF2" w:rsidRPr="501636EA" w:rsidRDefault="00081AF2" w:rsidP="00081AF2">
            <w:pPr>
              <w:spacing w:before="60" w:afterLines="60" w:after="144"/>
              <w:rPr>
                <w:rFonts w:ascii="Helvetica" w:eastAsia="Helvetica" w:hAnsi="Helvetica" w:cs="Helvetica"/>
                <w:color w:val="000000" w:themeColor="text1"/>
              </w:rPr>
            </w:pPr>
            <w:r>
              <w:rPr>
                <w:rStyle w:val="normaltextrun"/>
                <w:color w:val="000000"/>
              </w:rPr>
              <w:t>13.6</w:t>
            </w:r>
            <w:r>
              <w:rPr>
                <w:rStyle w:val="eop"/>
                <w:color w:val="000000"/>
              </w:rPr>
              <w:t> </w:t>
            </w:r>
          </w:p>
        </w:tc>
        <w:tc>
          <w:tcPr>
            <w:tcW w:w="4405" w:type="dxa"/>
            <w:tcBorders>
              <w:top w:val="single" w:sz="4" w:space="0" w:color="auto"/>
            </w:tcBorders>
            <w:vAlign w:val="center"/>
          </w:tcPr>
          <w:p w14:paraId="1001693E" w14:textId="2BC16A79" w:rsidR="00081AF2" w:rsidRPr="000510ED" w:rsidRDefault="00081AF2" w:rsidP="00081AF2">
            <w:pPr>
              <w:spacing w:before="60" w:afterLines="60" w:after="144"/>
              <w:rPr>
                <w:rFonts w:ascii="Helvetica" w:eastAsia="Helvetica" w:hAnsi="Helvetica" w:cs="Helvetica"/>
                <w:color w:val="000000" w:themeColor="text1"/>
              </w:rPr>
            </w:pPr>
            <w:r>
              <w:rPr>
                <w:rStyle w:val="normaltextrun"/>
                <w:color w:val="000000"/>
              </w:rPr>
              <w:t>undertake or arrange investigations as appropriate</w:t>
            </w:r>
            <w:r>
              <w:rPr>
                <w:rStyle w:val="eop"/>
                <w:color w:val="000000"/>
              </w:rPr>
              <w:t> </w:t>
            </w:r>
          </w:p>
        </w:tc>
        <w:tc>
          <w:tcPr>
            <w:tcW w:w="3827" w:type="dxa"/>
            <w:tcBorders>
              <w:top w:val="single" w:sz="4" w:space="0" w:color="auto"/>
            </w:tcBorders>
          </w:tcPr>
          <w:p w14:paraId="657E8902"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2104990589"/>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Primary qualifications</w:t>
            </w:r>
          </w:p>
          <w:p w14:paraId="425B068A"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2014265681"/>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Further education and training</w:t>
            </w:r>
          </w:p>
          <w:p w14:paraId="212F344F" w14:textId="3916BCCB" w:rsidR="00081AF2" w:rsidRDefault="00756E26" w:rsidP="00081AF2">
            <w:pPr>
              <w:spacing w:before="60" w:afterLines="60" w:after="144"/>
              <w:rPr>
                <w:rFonts w:ascii="MS Gothic" w:eastAsia="MS Gothic" w:hAnsi="MS Gothic"/>
                <w:color w:val="000000" w:themeColor="text1"/>
              </w:rPr>
            </w:pPr>
            <w:sdt>
              <w:sdtPr>
                <w:rPr>
                  <w:rFonts w:eastAsia="Helvetica"/>
                  <w:color w:val="000000" w:themeColor="text1"/>
                </w:rPr>
                <w:id w:val="158588067"/>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Professional experience</w:t>
            </w:r>
          </w:p>
        </w:tc>
        <w:tc>
          <w:tcPr>
            <w:tcW w:w="4219" w:type="dxa"/>
            <w:tcBorders>
              <w:top w:val="single" w:sz="4" w:space="0" w:color="auto"/>
            </w:tcBorders>
            <w:shd w:val="clear" w:color="auto" w:fill="FFFFFF" w:themeFill="background1"/>
          </w:tcPr>
          <w:p w14:paraId="2AF68ACD" w14:textId="77777777" w:rsidR="00081AF2" w:rsidRPr="00E16196" w:rsidRDefault="00081AF2" w:rsidP="00081AF2">
            <w:pPr>
              <w:spacing w:before="60" w:afterLines="60" w:after="144"/>
              <w:rPr>
                <w:rFonts w:eastAsia="Arial"/>
                <w:color w:val="000000" w:themeColor="text1"/>
              </w:rPr>
            </w:pPr>
          </w:p>
        </w:tc>
      </w:tr>
      <w:tr w:rsidR="00081AF2" w:rsidRPr="00B237B4" w14:paraId="1DD66282" w14:textId="77777777" w:rsidTr="5909F73D">
        <w:trPr>
          <w:trHeight w:val="962"/>
        </w:trPr>
        <w:tc>
          <w:tcPr>
            <w:tcW w:w="2111" w:type="dxa"/>
            <w:tcBorders>
              <w:top w:val="single" w:sz="4" w:space="0" w:color="auto"/>
            </w:tcBorders>
            <w:vAlign w:val="center"/>
          </w:tcPr>
          <w:p w14:paraId="7B42CD5D" w14:textId="361E6D9D" w:rsidR="00081AF2" w:rsidRPr="501636EA" w:rsidRDefault="00081AF2" w:rsidP="00081AF2">
            <w:pPr>
              <w:spacing w:before="60" w:afterLines="60" w:after="144"/>
              <w:rPr>
                <w:rFonts w:ascii="Helvetica" w:eastAsia="Helvetica" w:hAnsi="Helvetica" w:cs="Helvetica"/>
                <w:color w:val="000000" w:themeColor="text1"/>
              </w:rPr>
            </w:pPr>
            <w:r>
              <w:rPr>
                <w:rStyle w:val="normaltextrun"/>
                <w:color w:val="000000"/>
              </w:rPr>
              <w:t>13.7</w:t>
            </w:r>
            <w:r>
              <w:rPr>
                <w:rStyle w:val="eop"/>
                <w:color w:val="000000"/>
              </w:rPr>
              <w:t> </w:t>
            </w:r>
          </w:p>
        </w:tc>
        <w:tc>
          <w:tcPr>
            <w:tcW w:w="4405" w:type="dxa"/>
            <w:tcBorders>
              <w:top w:val="single" w:sz="4" w:space="0" w:color="auto"/>
            </w:tcBorders>
            <w:vAlign w:val="center"/>
          </w:tcPr>
          <w:p w14:paraId="4CCD6025" w14:textId="485FE8B7" w:rsidR="00081AF2" w:rsidRPr="000510ED" w:rsidRDefault="00081AF2" w:rsidP="00081AF2">
            <w:pPr>
              <w:spacing w:before="60" w:afterLines="60" w:after="144"/>
              <w:rPr>
                <w:rFonts w:eastAsia="Arial"/>
                <w:color w:val="000000" w:themeColor="text1"/>
              </w:rPr>
            </w:pPr>
            <w:r>
              <w:rPr>
                <w:rStyle w:val="normaltextrun"/>
                <w:color w:val="000000"/>
              </w:rPr>
              <w:t>conduct appropriate assessment or monitoring procedures, treatment, therapy or other actions safely and effectively</w:t>
            </w:r>
            <w:r>
              <w:rPr>
                <w:rStyle w:val="eop"/>
                <w:color w:val="000000"/>
              </w:rPr>
              <w:t> </w:t>
            </w:r>
          </w:p>
        </w:tc>
        <w:tc>
          <w:tcPr>
            <w:tcW w:w="3827" w:type="dxa"/>
            <w:tcBorders>
              <w:top w:val="single" w:sz="4" w:space="0" w:color="auto"/>
            </w:tcBorders>
          </w:tcPr>
          <w:p w14:paraId="27959F16"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229351311"/>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Primary qualifications</w:t>
            </w:r>
          </w:p>
          <w:p w14:paraId="3204CF5B"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2020452391"/>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Further education and training</w:t>
            </w:r>
          </w:p>
          <w:p w14:paraId="7DEE52EA" w14:textId="7D93B105" w:rsidR="00081AF2" w:rsidRDefault="00756E26" w:rsidP="00081AF2">
            <w:pPr>
              <w:spacing w:before="60" w:afterLines="60" w:after="144"/>
              <w:rPr>
                <w:rFonts w:ascii="MS Gothic" w:eastAsia="MS Gothic" w:hAnsi="MS Gothic"/>
                <w:color w:val="000000" w:themeColor="text1"/>
              </w:rPr>
            </w:pPr>
            <w:sdt>
              <w:sdtPr>
                <w:rPr>
                  <w:rFonts w:eastAsia="Helvetica"/>
                  <w:color w:val="000000" w:themeColor="text1"/>
                </w:rPr>
                <w:id w:val="2019883280"/>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Professional experience</w:t>
            </w:r>
          </w:p>
        </w:tc>
        <w:tc>
          <w:tcPr>
            <w:tcW w:w="4219" w:type="dxa"/>
            <w:tcBorders>
              <w:top w:val="single" w:sz="4" w:space="0" w:color="auto"/>
            </w:tcBorders>
            <w:shd w:val="clear" w:color="auto" w:fill="FFFFFF" w:themeFill="background1"/>
          </w:tcPr>
          <w:p w14:paraId="3AEFD54B" w14:textId="77777777" w:rsidR="00081AF2" w:rsidRPr="00E16196" w:rsidRDefault="00081AF2" w:rsidP="00081AF2">
            <w:pPr>
              <w:spacing w:before="60" w:afterLines="60" w:after="144"/>
              <w:rPr>
                <w:rFonts w:eastAsia="Arial"/>
                <w:color w:val="000000" w:themeColor="text1"/>
              </w:rPr>
            </w:pPr>
          </w:p>
        </w:tc>
      </w:tr>
      <w:tr w:rsidR="00081AF2" w:rsidRPr="00B237B4" w14:paraId="2DB77AF9" w14:textId="77777777" w:rsidTr="5909F73D">
        <w:trPr>
          <w:trHeight w:val="962"/>
        </w:trPr>
        <w:tc>
          <w:tcPr>
            <w:tcW w:w="2111" w:type="dxa"/>
            <w:tcBorders>
              <w:top w:val="single" w:sz="4" w:space="0" w:color="auto"/>
            </w:tcBorders>
            <w:vAlign w:val="center"/>
          </w:tcPr>
          <w:p w14:paraId="1AFA071A" w14:textId="226F95AA" w:rsidR="00081AF2" w:rsidRPr="501636EA" w:rsidRDefault="00081AF2" w:rsidP="00081AF2">
            <w:pPr>
              <w:spacing w:before="60" w:afterLines="60" w:after="144"/>
              <w:rPr>
                <w:rFonts w:ascii="Helvetica" w:eastAsia="Helvetica" w:hAnsi="Helvetica" w:cs="Helvetica"/>
                <w:color w:val="000000" w:themeColor="text1"/>
              </w:rPr>
            </w:pPr>
            <w:r>
              <w:rPr>
                <w:rStyle w:val="normaltextrun"/>
                <w:color w:val="000000"/>
              </w:rPr>
              <w:t>13.8</w:t>
            </w:r>
            <w:r>
              <w:rPr>
                <w:rStyle w:val="eop"/>
                <w:color w:val="000000"/>
              </w:rPr>
              <w:t> </w:t>
            </w:r>
          </w:p>
        </w:tc>
        <w:tc>
          <w:tcPr>
            <w:tcW w:w="4405" w:type="dxa"/>
            <w:tcBorders>
              <w:top w:val="single" w:sz="4" w:space="0" w:color="auto"/>
            </w:tcBorders>
            <w:vAlign w:val="center"/>
          </w:tcPr>
          <w:p w14:paraId="04EF2845" w14:textId="2DCD64CA" w:rsidR="00081AF2" w:rsidRPr="000510ED" w:rsidRDefault="00081AF2" w:rsidP="00081AF2">
            <w:pPr>
              <w:spacing w:before="60" w:afterLines="60" w:after="144"/>
              <w:rPr>
                <w:rFonts w:eastAsia="Arial"/>
                <w:color w:val="000000" w:themeColor="text1"/>
              </w:rPr>
            </w:pPr>
            <w:r>
              <w:rPr>
                <w:rStyle w:val="normaltextrun"/>
                <w:color w:val="000000"/>
              </w:rPr>
              <w:t>recognise a range of research methodologies relevant to their role</w:t>
            </w:r>
            <w:r>
              <w:rPr>
                <w:rStyle w:val="eop"/>
                <w:color w:val="000000"/>
              </w:rPr>
              <w:t> </w:t>
            </w:r>
          </w:p>
        </w:tc>
        <w:tc>
          <w:tcPr>
            <w:tcW w:w="3827" w:type="dxa"/>
            <w:tcBorders>
              <w:top w:val="single" w:sz="4" w:space="0" w:color="auto"/>
            </w:tcBorders>
          </w:tcPr>
          <w:p w14:paraId="3C252ECB"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1946379719"/>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Primary qualifications</w:t>
            </w:r>
          </w:p>
          <w:p w14:paraId="7980EE18"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816342647"/>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Further education and training</w:t>
            </w:r>
          </w:p>
          <w:p w14:paraId="65E89EE7" w14:textId="623B1271" w:rsidR="00081AF2" w:rsidRDefault="00756E26" w:rsidP="00081AF2">
            <w:pPr>
              <w:spacing w:before="60" w:afterLines="60" w:after="144"/>
              <w:rPr>
                <w:rFonts w:ascii="MS Gothic" w:eastAsia="MS Gothic" w:hAnsi="MS Gothic"/>
                <w:color w:val="000000" w:themeColor="text1"/>
              </w:rPr>
            </w:pPr>
            <w:sdt>
              <w:sdtPr>
                <w:rPr>
                  <w:rFonts w:eastAsia="Helvetica"/>
                  <w:color w:val="000000" w:themeColor="text1"/>
                </w:rPr>
                <w:id w:val="2071910971"/>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Professional experience</w:t>
            </w:r>
          </w:p>
        </w:tc>
        <w:tc>
          <w:tcPr>
            <w:tcW w:w="4219" w:type="dxa"/>
            <w:tcBorders>
              <w:top w:val="single" w:sz="4" w:space="0" w:color="auto"/>
            </w:tcBorders>
            <w:shd w:val="clear" w:color="auto" w:fill="FFFFFF" w:themeFill="background1"/>
          </w:tcPr>
          <w:p w14:paraId="2824FAD5" w14:textId="77777777" w:rsidR="00081AF2" w:rsidRPr="00E16196" w:rsidRDefault="00081AF2" w:rsidP="00081AF2">
            <w:pPr>
              <w:spacing w:before="60" w:afterLines="60" w:after="144"/>
              <w:rPr>
                <w:rFonts w:eastAsia="Arial"/>
                <w:color w:val="000000" w:themeColor="text1"/>
              </w:rPr>
            </w:pPr>
          </w:p>
        </w:tc>
      </w:tr>
      <w:tr w:rsidR="00081AF2" w:rsidRPr="00B237B4" w14:paraId="746E55D5" w14:textId="77777777" w:rsidTr="5909F73D">
        <w:trPr>
          <w:trHeight w:val="962"/>
        </w:trPr>
        <w:tc>
          <w:tcPr>
            <w:tcW w:w="2111" w:type="dxa"/>
            <w:tcBorders>
              <w:top w:val="single" w:sz="4" w:space="0" w:color="auto"/>
            </w:tcBorders>
            <w:vAlign w:val="center"/>
          </w:tcPr>
          <w:p w14:paraId="4B9434FD" w14:textId="3BA05E8B" w:rsidR="00081AF2" w:rsidRPr="501636EA" w:rsidRDefault="00081AF2" w:rsidP="00081AF2">
            <w:pPr>
              <w:spacing w:before="60" w:afterLines="60" w:after="144"/>
              <w:rPr>
                <w:rFonts w:ascii="Helvetica" w:eastAsia="Helvetica" w:hAnsi="Helvetica" w:cs="Helvetica"/>
                <w:color w:val="000000" w:themeColor="text1"/>
              </w:rPr>
            </w:pPr>
            <w:r>
              <w:rPr>
                <w:rStyle w:val="normaltextrun"/>
                <w:color w:val="000000"/>
              </w:rPr>
              <w:t>13.9</w:t>
            </w:r>
            <w:r>
              <w:rPr>
                <w:rStyle w:val="eop"/>
                <w:color w:val="000000"/>
              </w:rPr>
              <w:t> </w:t>
            </w:r>
          </w:p>
        </w:tc>
        <w:tc>
          <w:tcPr>
            <w:tcW w:w="4405" w:type="dxa"/>
            <w:tcBorders>
              <w:top w:val="single" w:sz="4" w:space="0" w:color="auto"/>
            </w:tcBorders>
            <w:vAlign w:val="center"/>
          </w:tcPr>
          <w:p w14:paraId="0FC1B4DD" w14:textId="1257C713" w:rsidR="00081AF2" w:rsidRPr="000510ED" w:rsidRDefault="00081AF2" w:rsidP="00081AF2">
            <w:pPr>
              <w:spacing w:before="60" w:afterLines="60" w:after="144"/>
              <w:rPr>
                <w:rFonts w:ascii="Helvetica" w:eastAsia="Helvetica" w:hAnsi="Helvetica" w:cs="Helvetica"/>
                <w:color w:val="000000" w:themeColor="text1"/>
              </w:rPr>
            </w:pPr>
            <w:r>
              <w:rPr>
                <w:rStyle w:val="normaltextrun"/>
                <w:color w:val="000000"/>
              </w:rPr>
              <w:t>recognise the value of research to the critical evaluation of practice</w:t>
            </w:r>
            <w:r>
              <w:rPr>
                <w:rStyle w:val="eop"/>
                <w:color w:val="000000"/>
              </w:rPr>
              <w:t> </w:t>
            </w:r>
          </w:p>
        </w:tc>
        <w:tc>
          <w:tcPr>
            <w:tcW w:w="3827" w:type="dxa"/>
            <w:tcBorders>
              <w:top w:val="single" w:sz="4" w:space="0" w:color="auto"/>
            </w:tcBorders>
          </w:tcPr>
          <w:p w14:paraId="0A243006"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1173258090"/>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Primary qualifications</w:t>
            </w:r>
          </w:p>
          <w:p w14:paraId="29530802"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1287240466"/>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Further education and training</w:t>
            </w:r>
          </w:p>
          <w:p w14:paraId="15444BCB" w14:textId="7167068C" w:rsidR="00081AF2" w:rsidRDefault="00756E26" w:rsidP="00081AF2">
            <w:pPr>
              <w:spacing w:before="60" w:afterLines="60" w:after="144"/>
              <w:rPr>
                <w:rFonts w:ascii="MS Gothic" w:eastAsia="MS Gothic" w:hAnsi="MS Gothic"/>
                <w:color w:val="000000" w:themeColor="text1"/>
              </w:rPr>
            </w:pPr>
            <w:sdt>
              <w:sdtPr>
                <w:rPr>
                  <w:rFonts w:eastAsia="Helvetica"/>
                  <w:color w:val="000000" w:themeColor="text1"/>
                </w:rPr>
                <w:id w:val="407035519"/>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Professional experience</w:t>
            </w:r>
          </w:p>
        </w:tc>
        <w:tc>
          <w:tcPr>
            <w:tcW w:w="4219" w:type="dxa"/>
            <w:tcBorders>
              <w:top w:val="single" w:sz="4" w:space="0" w:color="auto"/>
            </w:tcBorders>
            <w:shd w:val="clear" w:color="auto" w:fill="FFFFFF" w:themeFill="background1"/>
          </w:tcPr>
          <w:p w14:paraId="781C657D" w14:textId="77777777" w:rsidR="00081AF2" w:rsidRPr="00E16196" w:rsidRDefault="00081AF2" w:rsidP="00081AF2">
            <w:pPr>
              <w:spacing w:before="60" w:afterLines="60" w:after="144"/>
              <w:rPr>
                <w:rFonts w:eastAsia="Arial"/>
                <w:color w:val="000000" w:themeColor="text1"/>
              </w:rPr>
            </w:pPr>
          </w:p>
        </w:tc>
      </w:tr>
      <w:tr w:rsidR="00081AF2" w:rsidRPr="00B237B4" w14:paraId="5296033C" w14:textId="77777777" w:rsidTr="5909F73D">
        <w:trPr>
          <w:trHeight w:val="962"/>
        </w:trPr>
        <w:tc>
          <w:tcPr>
            <w:tcW w:w="2111" w:type="dxa"/>
            <w:tcBorders>
              <w:top w:val="single" w:sz="4" w:space="0" w:color="auto"/>
            </w:tcBorders>
            <w:vAlign w:val="center"/>
          </w:tcPr>
          <w:p w14:paraId="1579D435" w14:textId="4C7CEFCE" w:rsidR="00081AF2" w:rsidRPr="501636EA" w:rsidRDefault="00081AF2" w:rsidP="00081AF2">
            <w:pPr>
              <w:spacing w:before="60" w:afterLines="60" w:after="144"/>
              <w:rPr>
                <w:rFonts w:ascii="Helvetica" w:eastAsia="Helvetica" w:hAnsi="Helvetica" w:cs="Helvetica"/>
                <w:color w:val="000000" w:themeColor="text1"/>
              </w:rPr>
            </w:pPr>
            <w:r>
              <w:rPr>
                <w:rStyle w:val="normaltextrun"/>
                <w:color w:val="000000"/>
              </w:rPr>
              <w:t>13.10</w:t>
            </w:r>
            <w:r>
              <w:rPr>
                <w:rStyle w:val="eop"/>
                <w:color w:val="000000"/>
              </w:rPr>
              <w:t> </w:t>
            </w:r>
          </w:p>
        </w:tc>
        <w:tc>
          <w:tcPr>
            <w:tcW w:w="4405" w:type="dxa"/>
            <w:tcBorders>
              <w:top w:val="single" w:sz="4" w:space="0" w:color="auto"/>
            </w:tcBorders>
            <w:vAlign w:val="center"/>
          </w:tcPr>
          <w:p w14:paraId="7DCEA44E" w14:textId="70088BBF" w:rsidR="00081AF2" w:rsidRPr="000510ED" w:rsidRDefault="00081AF2" w:rsidP="00081AF2">
            <w:pPr>
              <w:spacing w:before="60" w:afterLines="60" w:after="144"/>
              <w:rPr>
                <w:rFonts w:ascii="Helvetica" w:eastAsia="Helvetica" w:hAnsi="Helvetica" w:cs="Helvetica"/>
                <w:color w:val="000000" w:themeColor="text1"/>
              </w:rPr>
            </w:pPr>
            <w:r>
              <w:rPr>
                <w:rStyle w:val="normaltextrun"/>
                <w:color w:val="000000"/>
              </w:rPr>
              <w:t>critically evaluate research and other evidence to inform their own practice</w:t>
            </w:r>
            <w:r>
              <w:rPr>
                <w:rStyle w:val="eop"/>
                <w:color w:val="000000"/>
              </w:rPr>
              <w:t> </w:t>
            </w:r>
          </w:p>
        </w:tc>
        <w:tc>
          <w:tcPr>
            <w:tcW w:w="3827" w:type="dxa"/>
            <w:tcBorders>
              <w:top w:val="single" w:sz="4" w:space="0" w:color="auto"/>
            </w:tcBorders>
          </w:tcPr>
          <w:p w14:paraId="472727F1"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717735249"/>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Primary qualifications</w:t>
            </w:r>
          </w:p>
          <w:p w14:paraId="44342756"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1583213856"/>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Further education and training</w:t>
            </w:r>
          </w:p>
          <w:p w14:paraId="7B82473B" w14:textId="1FD5DF77" w:rsidR="00081AF2" w:rsidRDefault="00756E26" w:rsidP="00081AF2">
            <w:pPr>
              <w:spacing w:before="60" w:afterLines="60" w:after="144"/>
              <w:rPr>
                <w:rFonts w:ascii="MS Gothic" w:eastAsia="MS Gothic" w:hAnsi="MS Gothic"/>
                <w:color w:val="000000" w:themeColor="text1"/>
              </w:rPr>
            </w:pPr>
            <w:sdt>
              <w:sdtPr>
                <w:rPr>
                  <w:rFonts w:eastAsia="Helvetica"/>
                  <w:color w:val="000000" w:themeColor="text1"/>
                </w:rPr>
                <w:id w:val="2001931837"/>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Professional experience</w:t>
            </w:r>
          </w:p>
        </w:tc>
        <w:tc>
          <w:tcPr>
            <w:tcW w:w="4219" w:type="dxa"/>
            <w:tcBorders>
              <w:top w:val="single" w:sz="4" w:space="0" w:color="auto"/>
            </w:tcBorders>
            <w:shd w:val="clear" w:color="auto" w:fill="FFFFFF" w:themeFill="background1"/>
          </w:tcPr>
          <w:p w14:paraId="4FF3AF39" w14:textId="77777777" w:rsidR="00081AF2" w:rsidRPr="00E16196" w:rsidRDefault="00081AF2" w:rsidP="00081AF2">
            <w:pPr>
              <w:spacing w:before="60" w:afterLines="60" w:after="144"/>
              <w:rPr>
                <w:rFonts w:eastAsia="Arial"/>
                <w:color w:val="000000" w:themeColor="text1"/>
              </w:rPr>
            </w:pPr>
          </w:p>
        </w:tc>
      </w:tr>
      <w:tr w:rsidR="00081AF2" w:rsidRPr="00B237B4" w14:paraId="2F6ACC15" w14:textId="77777777" w:rsidTr="5909F73D">
        <w:trPr>
          <w:trHeight w:val="962"/>
        </w:trPr>
        <w:tc>
          <w:tcPr>
            <w:tcW w:w="2111" w:type="dxa"/>
            <w:tcBorders>
              <w:top w:val="single" w:sz="4" w:space="0" w:color="auto"/>
            </w:tcBorders>
            <w:vAlign w:val="center"/>
          </w:tcPr>
          <w:p w14:paraId="572F0FE5" w14:textId="12E61D65" w:rsidR="00081AF2" w:rsidRPr="501636EA" w:rsidRDefault="00081AF2" w:rsidP="00081AF2">
            <w:pPr>
              <w:spacing w:before="60" w:afterLines="60" w:after="144"/>
              <w:rPr>
                <w:rFonts w:ascii="Helvetica" w:eastAsia="Helvetica" w:hAnsi="Helvetica" w:cs="Helvetica"/>
                <w:color w:val="000000" w:themeColor="text1"/>
              </w:rPr>
            </w:pPr>
            <w:r>
              <w:rPr>
                <w:rStyle w:val="normaltextrun"/>
                <w:color w:val="000000"/>
              </w:rPr>
              <w:t>13.11</w:t>
            </w:r>
            <w:r>
              <w:rPr>
                <w:rStyle w:val="eop"/>
                <w:color w:val="000000"/>
              </w:rPr>
              <w:t> </w:t>
            </w:r>
          </w:p>
        </w:tc>
        <w:tc>
          <w:tcPr>
            <w:tcW w:w="4405" w:type="dxa"/>
            <w:tcBorders>
              <w:top w:val="single" w:sz="4" w:space="0" w:color="auto"/>
            </w:tcBorders>
            <w:vAlign w:val="center"/>
          </w:tcPr>
          <w:p w14:paraId="43819BEF" w14:textId="21025AAC" w:rsidR="00081AF2" w:rsidRPr="000510ED" w:rsidRDefault="00081AF2" w:rsidP="00081AF2">
            <w:pPr>
              <w:spacing w:before="60" w:afterLines="60" w:after="144"/>
              <w:rPr>
                <w:rFonts w:ascii="Helvetica" w:eastAsia="Helvetica" w:hAnsi="Helvetica" w:cs="Helvetica"/>
                <w:color w:val="000000" w:themeColor="text1"/>
              </w:rPr>
            </w:pPr>
            <w:r>
              <w:rPr>
                <w:rStyle w:val="normaltextrun"/>
                <w:color w:val="000000"/>
              </w:rPr>
              <w:t>engage service users in research as appropriate </w:t>
            </w:r>
            <w:r>
              <w:rPr>
                <w:rStyle w:val="eop"/>
                <w:color w:val="000000"/>
              </w:rPr>
              <w:t> </w:t>
            </w:r>
          </w:p>
        </w:tc>
        <w:tc>
          <w:tcPr>
            <w:tcW w:w="3827" w:type="dxa"/>
            <w:tcBorders>
              <w:top w:val="single" w:sz="4" w:space="0" w:color="auto"/>
            </w:tcBorders>
          </w:tcPr>
          <w:p w14:paraId="70D1CA1D"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1763671965"/>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Primary qualifications</w:t>
            </w:r>
          </w:p>
          <w:p w14:paraId="3B439D4B"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1580124819"/>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Further education and training</w:t>
            </w:r>
          </w:p>
          <w:p w14:paraId="5E47EE33" w14:textId="2BF6094F" w:rsidR="00081AF2" w:rsidRDefault="00756E26" w:rsidP="00081AF2">
            <w:pPr>
              <w:spacing w:before="60" w:afterLines="60" w:after="144"/>
              <w:rPr>
                <w:rFonts w:ascii="MS Gothic" w:eastAsia="MS Gothic" w:hAnsi="MS Gothic"/>
                <w:color w:val="000000" w:themeColor="text1"/>
              </w:rPr>
            </w:pPr>
            <w:sdt>
              <w:sdtPr>
                <w:rPr>
                  <w:rFonts w:eastAsia="Helvetica"/>
                  <w:color w:val="000000" w:themeColor="text1"/>
                </w:rPr>
                <w:id w:val="-406154355"/>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Professional experience</w:t>
            </w:r>
          </w:p>
        </w:tc>
        <w:tc>
          <w:tcPr>
            <w:tcW w:w="4219" w:type="dxa"/>
            <w:tcBorders>
              <w:top w:val="single" w:sz="4" w:space="0" w:color="auto"/>
            </w:tcBorders>
            <w:shd w:val="clear" w:color="auto" w:fill="FFFFFF" w:themeFill="background1"/>
          </w:tcPr>
          <w:p w14:paraId="0889F438" w14:textId="77777777" w:rsidR="00081AF2" w:rsidRPr="00E16196" w:rsidRDefault="00081AF2" w:rsidP="00081AF2">
            <w:pPr>
              <w:spacing w:before="60" w:afterLines="60" w:after="144"/>
              <w:rPr>
                <w:rFonts w:eastAsia="Arial"/>
                <w:color w:val="000000" w:themeColor="text1"/>
              </w:rPr>
            </w:pPr>
          </w:p>
        </w:tc>
      </w:tr>
      <w:tr w:rsidR="00081AF2" w:rsidRPr="00B237B4" w14:paraId="35A14550" w14:textId="77777777" w:rsidTr="5909F73D">
        <w:trPr>
          <w:trHeight w:val="962"/>
        </w:trPr>
        <w:tc>
          <w:tcPr>
            <w:tcW w:w="2111" w:type="dxa"/>
            <w:tcBorders>
              <w:top w:val="single" w:sz="4" w:space="0" w:color="auto"/>
            </w:tcBorders>
            <w:vAlign w:val="center"/>
          </w:tcPr>
          <w:p w14:paraId="46B230A9" w14:textId="725D4E0D" w:rsidR="00081AF2" w:rsidRPr="501636EA" w:rsidRDefault="00081AF2" w:rsidP="00081AF2">
            <w:pPr>
              <w:spacing w:before="60" w:afterLines="60" w:after="144"/>
              <w:rPr>
                <w:rFonts w:ascii="Helvetica" w:eastAsia="Helvetica" w:hAnsi="Helvetica" w:cs="Helvetica"/>
                <w:color w:val="000000" w:themeColor="text1"/>
              </w:rPr>
            </w:pPr>
            <w:r>
              <w:rPr>
                <w:rStyle w:val="normaltextrun"/>
                <w:color w:val="000000"/>
              </w:rPr>
              <w:t>13.12</w:t>
            </w:r>
            <w:r>
              <w:rPr>
                <w:rStyle w:val="eop"/>
                <w:color w:val="000000"/>
              </w:rPr>
              <w:t> </w:t>
            </w:r>
          </w:p>
        </w:tc>
        <w:tc>
          <w:tcPr>
            <w:tcW w:w="4405" w:type="dxa"/>
            <w:tcBorders>
              <w:top w:val="single" w:sz="4" w:space="0" w:color="auto"/>
            </w:tcBorders>
            <w:vAlign w:val="center"/>
          </w:tcPr>
          <w:p w14:paraId="3D01ABD8" w14:textId="00883333" w:rsidR="00081AF2" w:rsidRPr="000510ED" w:rsidRDefault="00081AF2" w:rsidP="00081AF2">
            <w:pPr>
              <w:spacing w:before="60" w:afterLines="60" w:after="144"/>
              <w:rPr>
                <w:rFonts w:ascii="Helvetica" w:eastAsia="Helvetica" w:hAnsi="Helvetica" w:cs="Helvetica"/>
                <w:color w:val="000000" w:themeColor="text1"/>
              </w:rPr>
            </w:pPr>
            <w:r>
              <w:rPr>
                <w:rStyle w:val="normaltextrun"/>
                <w:color w:val="000000"/>
              </w:rPr>
              <w:t>formulate specific and appropriate management plans including the setting of timescales</w:t>
            </w:r>
            <w:r>
              <w:rPr>
                <w:rStyle w:val="eop"/>
                <w:color w:val="000000"/>
              </w:rPr>
              <w:t> </w:t>
            </w:r>
          </w:p>
        </w:tc>
        <w:tc>
          <w:tcPr>
            <w:tcW w:w="3827" w:type="dxa"/>
            <w:tcBorders>
              <w:top w:val="single" w:sz="4" w:space="0" w:color="auto"/>
            </w:tcBorders>
          </w:tcPr>
          <w:p w14:paraId="721426F6"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1977298371"/>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Primary qualifications</w:t>
            </w:r>
          </w:p>
          <w:p w14:paraId="0A27A7D4"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921486964"/>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Further education and training</w:t>
            </w:r>
          </w:p>
          <w:p w14:paraId="042A5F41" w14:textId="2E5E1841" w:rsidR="00081AF2" w:rsidRDefault="00756E26" w:rsidP="00081AF2">
            <w:pPr>
              <w:spacing w:before="60" w:afterLines="60" w:after="144"/>
              <w:rPr>
                <w:rFonts w:eastAsia="Helvetica"/>
                <w:color w:val="000000" w:themeColor="text1"/>
              </w:rPr>
            </w:pPr>
            <w:sdt>
              <w:sdtPr>
                <w:rPr>
                  <w:rFonts w:eastAsia="Helvetica"/>
                  <w:color w:val="000000" w:themeColor="text1"/>
                </w:rPr>
                <w:id w:val="-271633321"/>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Professional experience</w:t>
            </w:r>
          </w:p>
        </w:tc>
        <w:tc>
          <w:tcPr>
            <w:tcW w:w="4219" w:type="dxa"/>
            <w:tcBorders>
              <w:top w:val="single" w:sz="4" w:space="0" w:color="auto"/>
            </w:tcBorders>
            <w:shd w:val="clear" w:color="auto" w:fill="FFFFFF" w:themeFill="background1"/>
          </w:tcPr>
          <w:p w14:paraId="6894F5A9" w14:textId="77777777" w:rsidR="00081AF2" w:rsidRPr="00E16196" w:rsidRDefault="00081AF2" w:rsidP="00081AF2">
            <w:pPr>
              <w:spacing w:before="60" w:afterLines="60" w:after="144"/>
              <w:rPr>
                <w:rFonts w:eastAsia="Arial"/>
                <w:color w:val="000000" w:themeColor="text1"/>
              </w:rPr>
            </w:pPr>
          </w:p>
        </w:tc>
      </w:tr>
      <w:tr w:rsidR="00081AF2" w:rsidRPr="00B237B4" w14:paraId="255851BD" w14:textId="77777777" w:rsidTr="5909F73D">
        <w:trPr>
          <w:trHeight w:val="962"/>
        </w:trPr>
        <w:tc>
          <w:tcPr>
            <w:tcW w:w="2111" w:type="dxa"/>
            <w:tcBorders>
              <w:top w:val="single" w:sz="4" w:space="0" w:color="auto"/>
            </w:tcBorders>
            <w:vAlign w:val="center"/>
          </w:tcPr>
          <w:p w14:paraId="06ECDDA4" w14:textId="0420E35A" w:rsidR="00081AF2" w:rsidRPr="501636EA" w:rsidRDefault="00081AF2" w:rsidP="00081AF2">
            <w:pPr>
              <w:spacing w:before="60" w:afterLines="60" w:after="144"/>
              <w:rPr>
                <w:rFonts w:ascii="Helvetica" w:eastAsia="Helvetica" w:hAnsi="Helvetica" w:cs="Helvetica"/>
                <w:color w:val="000000" w:themeColor="text1"/>
              </w:rPr>
            </w:pPr>
            <w:r>
              <w:rPr>
                <w:rStyle w:val="normaltextrun"/>
                <w:color w:val="000000"/>
              </w:rPr>
              <w:t>13.13</w:t>
            </w:r>
            <w:r>
              <w:rPr>
                <w:rStyle w:val="eop"/>
                <w:color w:val="000000"/>
              </w:rPr>
              <w:t> </w:t>
            </w:r>
          </w:p>
        </w:tc>
        <w:tc>
          <w:tcPr>
            <w:tcW w:w="4405" w:type="dxa"/>
            <w:tcBorders>
              <w:top w:val="single" w:sz="4" w:space="0" w:color="auto"/>
            </w:tcBorders>
            <w:vAlign w:val="center"/>
          </w:tcPr>
          <w:p w14:paraId="47FF8C4F" w14:textId="7CBEB388" w:rsidR="00081AF2" w:rsidRPr="000510ED" w:rsidRDefault="00081AF2" w:rsidP="00081AF2">
            <w:pPr>
              <w:spacing w:before="60" w:afterLines="60" w:after="144"/>
              <w:rPr>
                <w:rFonts w:ascii="Helvetica" w:eastAsia="Helvetica" w:hAnsi="Helvetica" w:cs="Helvetica"/>
                <w:color w:val="000000" w:themeColor="text1"/>
              </w:rPr>
            </w:pPr>
            <w:r>
              <w:rPr>
                <w:rStyle w:val="normaltextrun"/>
                <w:color w:val="000000"/>
              </w:rPr>
              <w:t>conduct neurological, vascular, biomechanical, dermatological and podiatric assessments in the context of chiropody and podiatry</w:t>
            </w:r>
            <w:r>
              <w:rPr>
                <w:rStyle w:val="eop"/>
                <w:color w:val="000000"/>
              </w:rPr>
              <w:t> </w:t>
            </w:r>
          </w:p>
        </w:tc>
        <w:tc>
          <w:tcPr>
            <w:tcW w:w="3827" w:type="dxa"/>
            <w:tcBorders>
              <w:top w:val="single" w:sz="4" w:space="0" w:color="auto"/>
            </w:tcBorders>
          </w:tcPr>
          <w:p w14:paraId="2D115D84"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710335644"/>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Primary qualifications</w:t>
            </w:r>
          </w:p>
          <w:p w14:paraId="0E3D6DCB"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130215926"/>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Further education and training</w:t>
            </w:r>
          </w:p>
          <w:p w14:paraId="31B6813A" w14:textId="65A9BA3E" w:rsidR="00081AF2" w:rsidRDefault="00756E26" w:rsidP="00081AF2">
            <w:pPr>
              <w:spacing w:before="60" w:afterLines="60" w:after="144"/>
              <w:rPr>
                <w:rFonts w:eastAsia="Helvetica"/>
                <w:color w:val="000000" w:themeColor="text1"/>
              </w:rPr>
            </w:pPr>
            <w:sdt>
              <w:sdtPr>
                <w:rPr>
                  <w:rFonts w:eastAsia="Helvetica"/>
                  <w:color w:val="000000" w:themeColor="text1"/>
                </w:rPr>
                <w:id w:val="421911272"/>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Professional experience</w:t>
            </w:r>
          </w:p>
        </w:tc>
        <w:tc>
          <w:tcPr>
            <w:tcW w:w="4219" w:type="dxa"/>
            <w:tcBorders>
              <w:top w:val="single" w:sz="4" w:space="0" w:color="auto"/>
            </w:tcBorders>
            <w:shd w:val="clear" w:color="auto" w:fill="FFFFFF" w:themeFill="background1"/>
          </w:tcPr>
          <w:p w14:paraId="41884F55" w14:textId="77777777" w:rsidR="00081AF2" w:rsidRPr="00E16196" w:rsidRDefault="00081AF2" w:rsidP="00081AF2">
            <w:pPr>
              <w:spacing w:before="60" w:afterLines="60" w:after="144"/>
              <w:rPr>
                <w:rFonts w:eastAsia="Arial"/>
                <w:color w:val="000000" w:themeColor="text1"/>
              </w:rPr>
            </w:pPr>
          </w:p>
        </w:tc>
      </w:tr>
      <w:tr w:rsidR="00081AF2" w:rsidRPr="00B237B4" w14:paraId="5C094B56" w14:textId="77777777" w:rsidTr="5909F73D">
        <w:trPr>
          <w:trHeight w:val="962"/>
        </w:trPr>
        <w:tc>
          <w:tcPr>
            <w:tcW w:w="2111" w:type="dxa"/>
            <w:tcBorders>
              <w:top w:val="single" w:sz="4" w:space="0" w:color="auto"/>
            </w:tcBorders>
            <w:vAlign w:val="center"/>
          </w:tcPr>
          <w:p w14:paraId="48447BAD" w14:textId="3AFA6AD1" w:rsidR="00081AF2" w:rsidRPr="501636EA" w:rsidRDefault="00081AF2" w:rsidP="00081AF2">
            <w:pPr>
              <w:spacing w:before="60" w:afterLines="60" w:after="144"/>
              <w:rPr>
                <w:rFonts w:ascii="Helvetica" w:eastAsia="Helvetica" w:hAnsi="Helvetica" w:cs="Helvetica"/>
                <w:color w:val="000000" w:themeColor="text1"/>
              </w:rPr>
            </w:pPr>
            <w:r>
              <w:rPr>
                <w:rStyle w:val="normaltextrun"/>
                <w:color w:val="000000"/>
              </w:rPr>
              <w:t>13.14</w:t>
            </w:r>
            <w:r>
              <w:rPr>
                <w:rStyle w:val="eop"/>
                <w:color w:val="000000"/>
              </w:rPr>
              <w:t> </w:t>
            </w:r>
          </w:p>
        </w:tc>
        <w:tc>
          <w:tcPr>
            <w:tcW w:w="4405" w:type="dxa"/>
            <w:tcBorders>
              <w:top w:val="single" w:sz="4" w:space="0" w:color="auto"/>
            </w:tcBorders>
            <w:vAlign w:val="center"/>
          </w:tcPr>
          <w:p w14:paraId="064988A6" w14:textId="33E098A3" w:rsidR="00081AF2" w:rsidRPr="000510ED" w:rsidRDefault="00081AF2" w:rsidP="00081AF2">
            <w:pPr>
              <w:spacing w:before="60" w:afterLines="60" w:after="144"/>
              <w:rPr>
                <w:rFonts w:ascii="Helvetica" w:eastAsia="Helvetica" w:hAnsi="Helvetica" w:cs="Helvetica"/>
                <w:color w:val="000000" w:themeColor="text1"/>
              </w:rPr>
            </w:pPr>
            <w:r>
              <w:rPr>
                <w:rStyle w:val="normaltextrun"/>
                <w:color w:val="000000"/>
              </w:rPr>
              <w:t>use a systematic approach to formulate and test a preferred diagnosis</w:t>
            </w:r>
            <w:r>
              <w:rPr>
                <w:rStyle w:val="eop"/>
                <w:color w:val="000000"/>
              </w:rPr>
              <w:t> </w:t>
            </w:r>
          </w:p>
        </w:tc>
        <w:tc>
          <w:tcPr>
            <w:tcW w:w="3827" w:type="dxa"/>
            <w:tcBorders>
              <w:top w:val="single" w:sz="4" w:space="0" w:color="auto"/>
            </w:tcBorders>
          </w:tcPr>
          <w:p w14:paraId="38DD1E02"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1991592984"/>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Primary qualifications</w:t>
            </w:r>
          </w:p>
          <w:p w14:paraId="15D4F4D1"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1931268302"/>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Further education and training</w:t>
            </w:r>
          </w:p>
          <w:p w14:paraId="4E0BF1E4" w14:textId="25C0B159" w:rsidR="00081AF2" w:rsidRDefault="00756E26" w:rsidP="00081AF2">
            <w:pPr>
              <w:spacing w:before="60" w:afterLines="60" w:after="144"/>
              <w:rPr>
                <w:rFonts w:eastAsia="Helvetica"/>
                <w:color w:val="000000" w:themeColor="text1"/>
              </w:rPr>
            </w:pPr>
            <w:sdt>
              <w:sdtPr>
                <w:rPr>
                  <w:rFonts w:eastAsia="Helvetica"/>
                  <w:color w:val="000000" w:themeColor="text1"/>
                </w:rPr>
                <w:id w:val="-493406270"/>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Professional experience</w:t>
            </w:r>
          </w:p>
        </w:tc>
        <w:tc>
          <w:tcPr>
            <w:tcW w:w="4219" w:type="dxa"/>
            <w:tcBorders>
              <w:top w:val="single" w:sz="4" w:space="0" w:color="auto"/>
            </w:tcBorders>
            <w:shd w:val="clear" w:color="auto" w:fill="FFFFFF" w:themeFill="background1"/>
          </w:tcPr>
          <w:p w14:paraId="3B4B8A66" w14:textId="77777777" w:rsidR="00081AF2" w:rsidRPr="00E16196" w:rsidRDefault="00081AF2" w:rsidP="00081AF2">
            <w:pPr>
              <w:spacing w:before="60" w:afterLines="60" w:after="144"/>
              <w:rPr>
                <w:rFonts w:eastAsia="Arial"/>
                <w:color w:val="000000" w:themeColor="text1"/>
              </w:rPr>
            </w:pPr>
          </w:p>
        </w:tc>
      </w:tr>
      <w:tr w:rsidR="00081AF2" w:rsidRPr="00B237B4" w14:paraId="64F6B6D3" w14:textId="77777777" w:rsidTr="5909F73D">
        <w:trPr>
          <w:trHeight w:val="962"/>
        </w:trPr>
        <w:tc>
          <w:tcPr>
            <w:tcW w:w="2111" w:type="dxa"/>
            <w:tcBorders>
              <w:top w:val="single" w:sz="4" w:space="0" w:color="auto"/>
            </w:tcBorders>
            <w:vAlign w:val="center"/>
          </w:tcPr>
          <w:p w14:paraId="58F3D7E4" w14:textId="4A4C6E58" w:rsidR="00081AF2" w:rsidRPr="501636EA" w:rsidRDefault="00081AF2" w:rsidP="00081AF2">
            <w:pPr>
              <w:spacing w:before="60" w:afterLines="60" w:after="144"/>
              <w:rPr>
                <w:rFonts w:ascii="Helvetica" w:eastAsia="Helvetica" w:hAnsi="Helvetica" w:cs="Helvetica"/>
                <w:color w:val="000000" w:themeColor="text1"/>
              </w:rPr>
            </w:pPr>
            <w:r>
              <w:rPr>
                <w:rStyle w:val="normaltextrun"/>
                <w:color w:val="000000"/>
              </w:rPr>
              <w:t>13.15</w:t>
            </w:r>
            <w:r>
              <w:rPr>
                <w:rStyle w:val="eop"/>
                <w:color w:val="000000"/>
              </w:rPr>
              <w:t> </w:t>
            </w:r>
          </w:p>
        </w:tc>
        <w:tc>
          <w:tcPr>
            <w:tcW w:w="4405" w:type="dxa"/>
            <w:tcBorders>
              <w:top w:val="single" w:sz="4" w:space="0" w:color="auto"/>
            </w:tcBorders>
            <w:vAlign w:val="center"/>
          </w:tcPr>
          <w:p w14:paraId="1DAE2763" w14:textId="71320A98" w:rsidR="00081AF2" w:rsidRPr="000510ED" w:rsidRDefault="00081AF2" w:rsidP="00081AF2">
            <w:pPr>
              <w:spacing w:before="60" w:afterLines="60" w:after="144"/>
              <w:rPr>
                <w:rFonts w:ascii="Helvetica" w:eastAsia="Helvetica" w:hAnsi="Helvetica" w:cs="Helvetica"/>
                <w:color w:val="000000" w:themeColor="text1"/>
              </w:rPr>
            </w:pPr>
            <w:r>
              <w:rPr>
                <w:rStyle w:val="normaltextrun"/>
                <w:color w:val="000000"/>
              </w:rPr>
              <w:t>use basic life support skills and to deal safely with clinical emergencies</w:t>
            </w:r>
            <w:r>
              <w:rPr>
                <w:rStyle w:val="eop"/>
                <w:color w:val="000000"/>
              </w:rPr>
              <w:t> </w:t>
            </w:r>
          </w:p>
        </w:tc>
        <w:tc>
          <w:tcPr>
            <w:tcW w:w="3827" w:type="dxa"/>
            <w:tcBorders>
              <w:top w:val="single" w:sz="4" w:space="0" w:color="auto"/>
            </w:tcBorders>
          </w:tcPr>
          <w:p w14:paraId="337D3FC4"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361791042"/>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Primary qualifications</w:t>
            </w:r>
          </w:p>
          <w:p w14:paraId="67041705"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289021998"/>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Further education and training</w:t>
            </w:r>
          </w:p>
          <w:p w14:paraId="3D29C779" w14:textId="22F40C56" w:rsidR="00081AF2" w:rsidRDefault="00756E26" w:rsidP="00081AF2">
            <w:pPr>
              <w:spacing w:before="60" w:afterLines="60" w:after="144"/>
              <w:rPr>
                <w:rFonts w:ascii="MS Gothic" w:eastAsia="MS Gothic" w:hAnsi="MS Gothic"/>
                <w:color w:val="000000" w:themeColor="text1"/>
              </w:rPr>
            </w:pPr>
            <w:sdt>
              <w:sdtPr>
                <w:rPr>
                  <w:rFonts w:eastAsia="Helvetica"/>
                  <w:color w:val="000000" w:themeColor="text1"/>
                </w:rPr>
                <w:id w:val="-541509253"/>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Professional experience</w:t>
            </w:r>
          </w:p>
        </w:tc>
        <w:tc>
          <w:tcPr>
            <w:tcW w:w="4219" w:type="dxa"/>
            <w:tcBorders>
              <w:top w:val="single" w:sz="4" w:space="0" w:color="auto"/>
            </w:tcBorders>
            <w:shd w:val="clear" w:color="auto" w:fill="FFFFFF" w:themeFill="background1"/>
          </w:tcPr>
          <w:p w14:paraId="06D643E1" w14:textId="77777777" w:rsidR="00081AF2" w:rsidRPr="00E16196" w:rsidRDefault="00081AF2" w:rsidP="00081AF2">
            <w:pPr>
              <w:spacing w:before="60" w:afterLines="60" w:after="144"/>
              <w:rPr>
                <w:rFonts w:eastAsia="Arial"/>
                <w:color w:val="000000" w:themeColor="text1"/>
              </w:rPr>
            </w:pPr>
          </w:p>
        </w:tc>
      </w:tr>
      <w:tr w:rsidR="00081AF2" w:rsidRPr="00B237B4" w14:paraId="5CE7C7F6" w14:textId="77777777" w:rsidTr="5909F73D">
        <w:trPr>
          <w:trHeight w:val="962"/>
        </w:trPr>
        <w:tc>
          <w:tcPr>
            <w:tcW w:w="2111" w:type="dxa"/>
            <w:tcBorders>
              <w:top w:val="single" w:sz="4" w:space="0" w:color="auto"/>
            </w:tcBorders>
            <w:vAlign w:val="center"/>
          </w:tcPr>
          <w:p w14:paraId="21542859" w14:textId="27CD6740" w:rsidR="00081AF2" w:rsidRPr="501636EA" w:rsidRDefault="00081AF2" w:rsidP="00081AF2">
            <w:pPr>
              <w:spacing w:before="60" w:afterLines="60" w:after="144"/>
              <w:rPr>
                <w:rFonts w:ascii="Helvetica" w:eastAsia="Helvetica" w:hAnsi="Helvetica" w:cs="Helvetica"/>
                <w:color w:val="000000" w:themeColor="text1"/>
              </w:rPr>
            </w:pPr>
            <w:r>
              <w:rPr>
                <w:rStyle w:val="normaltextrun"/>
                <w:color w:val="000000"/>
              </w:rPr>
              <w:t>13.16</w:t>
            </w:r>
            <w:r>
              <w:rPr>
                <w:rStyle w:val="eop"/>
                <w:color w:val="000000"/>
              </w:rPr>
              <w:t> </w:t>
            </w:r>
          </w:p>
        </w:tc>
        <w:tc>
          <w:tcPr>
            <w:tcW w:w="4405" w:type="dxa"/>
            <w:tcBorders>
              <w:top w:val="single" w:sz="4" w:space="0" w:color="auto"/>
            </w:tcBorders>
            <w:vAlign w:val="center"/>
          </w:tcPr>
          <w:p w14:paraId="0DFEC9CF" w14:textId="77777777" w:rsidR="00081AF2" w:rsidRDefault="00081AF2" w:rsidP="00081AF2">
            <w:pPr>
              <w:pStyle w:val="paragraph"/>
              <w:spacing w:before="0" w:beforeAutospacing="0" w:after="0" w:afterAutospacing="0"/>
              <w:textAlignment w:val="baseline"/>
              <w:divId w:val="443580003"/>
              <w:rPr>
                <w:rFonts w:ascii="Segoe UI" w:hAnsi="Segoe UI" w:cs="Segoe UI"/>
                <w:sz w:val="18"/>
                <w:szCs w:val="18"/>
              </w:rPr>
            </w:pPr>
            <w:r>
              <w:rPr>
                <w:rStyle w:val="normaltextrun"/>
                <w:rFonts w:ascii="Arial" w:hAnsi="Arial" w:cs="Arial"/>
                <w:color w:val="000000"/>
              </w:rPr>
              <w:t>interpret the signs and symptoms of systemic disorders as they manifest in the lower limb and foot with particular reference to:</w:t>
            </w:r>
            <w:r>
              <w:rPr>
                <w:rStyle w:val="eop"/>
                <w:rFonts w:ascii="Arial" w:hAnsi="Arial" w:cs="Arial"/>
                <w:color w:val="000000"/>
              </w:rPr>
              <w:t> </w:t>
            </w:r>
          </w:p>
          <w:p w14:paraId="0290CF96" w14:textId="77777777" w:rsidR="00081AF2" w:rsidRDefault="00081AF2" w:rsidP="00081AF2">
            <w:pPr>
              <w:pStyle w:val="paragraph"/>
              <w:spacing w:before="0" w:beforeAutospacing="0" w:after="0" w:afterAutospacing="0"/>
              <w:textAlignment w:val="baseline"/>
              <w:divId w:val="1530022617"/>
              <w:rPr>
                <w:rFonts w:ascii="Segoe UI" w:hAnsi="Segoe UI" w:cs="Segoe UI"/>
                <w:sz w:val="18"/>
                <w:szCs w:val="18"/>
              </w:rPr>
            </w:pPr>
            <w:r>
              <w:rPr>
                <w:rStyle w:val="normaltextrun"/>
                <w:rFonts w:ascii="Arial" w:hAnsi="Arial" w:cs="Arial"/>
                <w:color w:val="000000"/>
              </w:rPr>
              <w:t>– cardiovascular disorders</w:t>
            </w:r>
            <w:r>
              <w:rPr>
                <w:rStyle w:val="eop"/>
                <w:rFonts w:ascii="Arial" w:hAnsi="Arial" w:cs="Arial"/>
                <w:color w:val="000000"/>
              </w:rPr>
              <w:t> </w:t>
            </w:r>
          </w:p>
          <w:p w14:paraId="0878689D" w14:textId="77777777" w:rsidR="00081AF2" w:rsidRDefault="00081AF2" w:rsidP="00081AF2">
            <w:pPr>
              <w:pStyle w:val="paragraph"/>
              <w:spacing w:before="0" w:beforeAutospacing="0" w:after="0" w:afterAutospacing="0"/>
              <w:textAlignment w:val="baseline"/>
              <w:divId w:val="1944998444"/>
              <w:rPr>
                <w:rFonts w:ascii="Segoe UI" w:hAnsi="Segoe UI" w:cs="Segoe UI"/>
                <w:sz w:val="18"/>
                <w:szCs w:val="18"/>
              </w:rPr>
            </w:pPr>
            <w:r>
              <w:rPr>
                <w:rStyle w:val="normaltextrun"/>
                <w:rFonts w:ascii="Arial" w:hAnsi="Arial" w:cs="Arial"/>
                <w:color w:val="000000"/>
              </w:rPr>
              <w:t>– dermatological disorders</w:t>
            </w:r>
            <w:r>
              <w:rPr>
                <w:rStyle w:val="eop"/>
                <w:rFonts w:ascii="Arial" w:hAnsi="Arial" w:cs="Arial"/>
                <w:color w:val="000000"/>
              </w:rPr>
              <w:t> </w:t>
            </w:r>
          </w:p>
          <w:p w14:paraId="0E520E94" w14:textId="77777777" w:rsidR="00081AF2" w:rsidRDefault="00081AF2" w:rsidP="00081AF2">
            <w:pPr>
              <w:pStyle w:val="paragraph"/>
              <w:spacing w:before="0" w:beforeAutospacing="0" w:after="0" w:afterAutospacing="0"/>
              <w:textAlignment w:val="baseline"/>
              <w:divId w:val="342172619"/>
              <w:rPr>
                <w:rFonts w:ascii="Segoe UI" w:hAnsi="Segoe UI" w:cs="Segoe UI"/>
                <w:sz w:val="18"/>
                <w:szCs w:val="18"/>
              </w:rPr>
            </w:pPr>
            <w:r>
              <w:rPr>
                <w:rStyle w:val="normaltextrun"/>
                <w:rFonts w:ascii="Arial" w:hAnsi="Arial" w:cs="Arial"/>
                <w:color w:val="000000"/>
              </w:rPr>
              <w:t>– developmental disorders</w:t>
            </w:r>
            <w:r>
              <w:rPr>
                <w:rStyle w:val="eop"/>
                <w:rFonts w:ascii="Arial" w:hAnsi="Arial" w:cs="Arial"/>
                <w:color w:val="000000"/>
              </w:rPr>
              <w:t> </w:t>
            </w:r>
          </w:p>
          <w:p w14:paraId="7D060F6E" w14:textId="77777777" w:rsidR="00081AF2" w:rsidRDefault="00081AF2" w:rsidP="00081AF2">
            <w:pPr>
              <w:pStyle w:val="paragraph"/>
              <w:spacing w:before="0" w:beforeAutospacing="0" w:after="0" w:afterAutospacing="0"/>
              <w:textAlignment w:val="baseline"/>
              <w:divId w:val="1119686303"/>
              <w:rPr>
                <w:rFonts w:ascii="Segoe UI" w:hAnsi="Segoe UI" w:cs="Segoe UI"/>
                <w:sz w:val="18"/>
                <w:szCs w:val="18"/>
              </w:rPr>
            </w:pPr>
            <w:r>
              <w:rPr>
                <w:rStyle w:val="normaltextrun"/>
                <w:rFonts w:ascii="Arial" w:hAnsi="Arial" w:cs="Arial"/>
                <w:color w:val="000000"/>
              </w:rPr>
              <w:t>– diabetes mellitus</w:t>
            </w:r>
            <w:r>
              <w:rPr>
                <w:rStyle w:val="eop"/>
                <w:rFonts w:ascii="Arial" w:hAnsi="Arial" w:cs="Arial"/>
                <w:color w:val="000000"/>
              </w:rPr>
              <w:t> </w:t>
            </w:r>
          </w:p>
          <w:p w14:paraId="6C8AF172" w14:textId="77777777" w:rsidR="00081AF2" w:rsidRDefault="00081AF2" w:rsidP="00081AF2">
            <w:pPr>
              <w:pStyle w:val="paragraph"/>
              <w:spacing w:before="0" w:beforeAutospacing="0" w:after="0" w:afterAutospacing="0"/>
              <w:textAlignment w:val="baseline"/>
              <w:divId w:val="2053263155"/>
              <w:rPr>
                <w:rFonts w:ascii="Segoe UI" w:hAnsi="Segoe UI" w:cs="Segoe UI"/>
                <w:sz w:val="18"/>
                <w:szCs w:val="18"/>
              </w:rPr>
            </w:pPr>
            <w:r>
              <w:rPr>
                <w:rStyle w:val="normaltextrun"/>
                <w:rFonts w:ascii="Arial" w:hAnsi="Arial" w:cs="Arial"/>
                <w:color w:val="000000"/>
              </w:rPr>
              <w:t>– infections</w:t>
            </w:r>
            <w:r>
              <w:rPr>
                <w:rStyle w:val="eop"/>
                <w:rFonts w:ascii="Arial" w:hAnsi="Arial" w:cs="Arial"/>
                <w:color w:val="000000"/>
              </w:rPr>
              <w:t> </w:t>
            </w:r>
          </w:p>
          <w:p w14:paraId="295D9C06" w14:textId="77777777" w:rsidR="00081AF2" w:rsidRDefault="00081AF2" w:rsidP="00081AF2">
            <w:pPr>
              <w:pStyle w:val="paragraph"/>
              <w:spacing w:before="0" w:beforeAutospacing="0" w:after="0" w:afterAutospacing="0"/>
              <w:textAlignment w:val="baseline"/>
              <w:divId w:val="1758940394"/>
              <w:rPr>
                <w:rFonts w:ascii="Segoe UI" w:hAnsi="Segoe UI" w:cs="Segoe UI"/>
                <w:sz w:val="18"/>
                <w:szCs w:val="18"/>
              </w:rPr>
            </w:pPr>
            <w:r>
              <w:rPr>
                <w:rStyle w:val="normaltextrun"/>
                <w:rFonts w:ascii="Arial" w:hAnsi="Arial" w:cs="Arial"/>
                <w:color w:val="000000"/>
              </w:rPr>
              <w:t>– malignancy</w:t>
            </w:r>
            <w:r>
              <w:rPr>
                <w:rStyle w:val="eop"/>
                <w:rFonts w:ascii="Arial" w:hAnsi="Arial" w:cs="Arial"/>
                <w:color w:val="000000"/>
              </w:rPr>
              <w:t> </w:t>
            </w:r>
          </w:p>
          <w:p w14:paraId="07376488" w14:textId="77777777" w:rsidR="00081AF2" w:rsidRDefault="00081AF2" w:rsidP="00081AF2">
            <w:pPr>
              <w:pStyle w:val="paragraph"/>
              <w:spacing w:before="0" w:beforeAutospacing="0" w:after="0" w:afterAutospacing="0"/>
              <w:textAlignment w:val="baseline"/>
              <w:divId w:val="1067655302"/>
              <w:rPr>
                <w:rFonts w:ascii="Segoe UI" w:hAnsi="Segoe UI" w:cs="Segoe UI"/>
                <w:sz w:val="18"/>
                <w:szCs w:val="18"/>
              </w:rPr>
            </w:pPr>
            <w:r>
              <w:rPr>
                <w:rStyle w:val="normaltextrun"/>
                <w:rFonts w:ascii="Arial" w:hAnsi="Arial" w:cs="Arial"/>
                <w:color w:val="000000"/>
              </w:rPr>
              <w:t>– neurological disorders</w:t>
            </w:r>
            <w:r>
              <w:rPr>
                <w:rStyle w:val="eop"/>
                <w:rFonts w:ascii="Arial" w:hAnsi="Arial" w:cs="Arial"/>
                <w:color w:val="000000"/>
              </w:rPr>
              <w:t> </w:t>
            </w:r>
          </w:p>
          <w:p w14:paraId="73185A6B" w14:textId="77777777" w:rsidR="00081AF2" w:rsidRDefault="00081AF2" w:rsidP="00081AF2">
            <w:pPr>
              <w:pStyle w:val="paragraph"/>
              <w:spacing w:before="0" w:beforeAutospacing="0" w:after="0" w:afterAutospacing="0"/>
              <w:textAlignment w:val="baseline"/>
              <w:divId w:val="1152715801"/>
              <w:rPr>
                <w:rFonts w:ascii="Segoe UI" w:hAnsi="Segoe UI" w:cs="Segoe UI"/>
                <w:sz w:val="18"/>
                <w:szCs w:val="18"/>
              </w:rPr>
            </w:pPr>
            <w:r>
              <w:rPr>
                <w:rStyle w:val="normaltextrun"/>
                <w:rFonts w:ascii="Arial" w:hAnsi="Arial" w:cs="Arial"/>
                <w:color w:val="000000"/>
              </w:rPr>
              <w:t>– renal disorders</w:t>
            </w:r>
            <w:r>
              <w:rPr>
                <w:rStyle w:val="eop"/>
                <w:rFonts w:ascii="Arial" w:hAnsi="Arial" w:cs="Arial"/>
                <w:color w:val="000000"/>
              </w:rPr>
              <w:t> </w:t>
            </w:r>
          </w:p>
          <w:p w14:paraId="349CB387" w14:textId="0851B0BD" w:rsidR="00081AF2" w:rsidRPr="1F8818A8" w:rsidRDefault="00081AF2" w:rsidP="00081AF2">
            <w:pPr>
              <w:spacing w:before="60" w:afterLines="60" w:after="144"/>
              <w:rPr>
                <w:rFonts w:eastAsia="Arial"/>
                <w:color w:val="000000" w:themeColor="text1"/>
              </w:rPr>
            </w:pPr>
            <w:r>
              <w:rPr>
                <w:rStyle w:val="normaltextrun"/>
                <w:color w:val="000000"/>
              </w:rPr>
              <w:t>– rheumatoid arthritis and other arthropathies</w:t>
            </w:r>
            <w:r>
              <w:rPr>
                <w:rStyle w:val="eop"/>
                <w:color w:val="000000"/>
              </w:rPr>
              <w:t> </w:t>
            </w:r>
          </w:p>
        </w:tc>
        <w:tc>
          <w:tcPr>
            <w:tcW w:w="3827" w:type="dxa"/>
            <w:tcBorders>
              <w:top w:val="single" w:sz="4" w:space="0" w:color="auto"/>
            </w:tcBorders>
          </w:tcPr>
          <w:p w14:paraId="74FB6C16"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1978595809"/>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Primary qualifications</w:t>
            </w:r>
          </w:p>
          <w:p w14:paraId="6C6E710A"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768900311"/>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Further education and training</w:t>
            </w:r>
          </w:p>
          <w:p w14:paraId="7AA009AC" w14:textId="63F37FF2" w:rsidR="00081AF2" w:rsidRDefault="00756E26" w:rsidP="00081AF2">
            <w:pPr>
              <w:spacing w:before="60" w:afterLines="60" w:after="144"/>
              <w:rPr>
                <w:rFonts w:ascii="MS Gothic" w:eastAsia="MS Gothic" w:hAnsi="MS Gothic"/>
                <w:color w:val="000000" w:themeColor="text1"/>
              </w:rPr>
            </w:pPr>
            <w:sdt>
              <w:sdtPr>
                <w:rPr>
                  <w:rFonts w:eastAsia="Helvetica"/>
                  <w:color w:val="000000" w:themeColor="text1"/>
                </w:rPr>
                <w:id w:val="-1615745507"/>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Professional experience</w:t>
            </w:r>
          </w:p>
        </w:tc>
        <w:tc>
          <w:tcPr>
            <w:tcW w:w="4219" w:type="dxa"/>
            <w:tcBorders>
              <w:top w:val="single" w:sz="4" w:space="0" w:color="auto"/>
            </w:tcBorders>
            <w:shd w:val="clear" w:color="auto" w:fill="FFFFFF" w:themeFill="background1"/>
          </w:tcPr>
          <w:p w14:paraId="689FFE33" w14:textId="77777777" w:rsidR="00081AF2" w:rsidRPr="00E16196" w:rsidRDefault="00081AF2" w:rsidP="00081AF2">
            <w:pPr>
              <w:spacing w:before="60" w:afterLines="60" w:after="144"/>
              <w:rPr>
                <w:rFonts w:eastAsia="Arial"/>
                <w:color w:val="000000" w:themeColor="text1"/>
              </w:rPr>
            </w:pPr>
          </w:p>
        </w:tc>
      </w:tr>
      <w:tr w:rsidR="00081AF2" w:rsidRPr="00B237B4" w14:paraId="7E10D472" w14:textId="77777777" w:rsidTr="5909F73D">
        <w:trPr>
          <w:trHeight w:val="962"/>
        </w:trPr>
        <w:tc>
          <w:tcPr>
            <w:tcW w:w="2111" w:type="dxa"/>
            <w:tcBorders>
              <w:top w:val="single" w:sz="4" w:space="0" w:color="auto"/>
            </w:tcBorders>
            <w:vAlign w:val="center"/>
          </w:tcPr>
          <w:p w14:paraId="4E7CCE6E" w14:textId="40F5EB7F" w:rsidR="00081AF2" w:rsidRPr="1F8818A8" w:rsidRDefault="00081AF2" w:rsidP="00081AF2">
            <w:pPr>
              <w:spacing w:before="60" w:afterLines="60" w:after="144"/>
              <w:rPr>
                <w:rFonts w:eastAsia="Arial"/>
                <w:color w:val="000000" w:themeColor="text1"/>
              </w:rPr>
            </w:pPr>
            <w:r>
              <w:rPr>
                <w:rStyle w:val="normaltextrun"/>
                <w:color w:val="000000"/>
              </w:rPr>
              <w:t>13.17</w:t>
            </w:r>
            <w:r>
              <w:rPr>
                <w:rStyle w:val="eop"/>
                <w:color w:val="000000"/>
              </w:rPr>
              <w:t> </w:t>
            </w:r>
          </w:p>
        </w:tc>
        <w:tc>
          <w:tcPr>
            <w:tcW w:w="4405" w:type="dxa"/>
            <w:tcBorders>
              <w:top w:val="single" w:sz="4" w:space="0" w:color="auto"/>
            </w:tcBorders>
            <w:vAlign w:val="center"/>
          </w:tcPr>
          <w:p w14:paraId="25082223" w14:textId="355840C0" w:rsidR="00081AF2" w:rsidRPr="1F8818A8" w:rsidRDefault="00081AF2" w:rsidP="00081AF2">
            <w:pPr>
              <w:spacing w:before="60" w:afterLines="60" w:after="144"/>
              <w:rPr>
                <w:rFonts w:eastAsia="Arial"/>
                <w:color w:val="000000" w:themeColor="text1"/>
              </w:rPr>
            </w:pPr>
            <w:r>
              <w:rPr>
                <w:rStyle w:val="normaltextrun"/>
                <w:color w:val="000000"/>
              </w:rPr>
              <w:t>carry out the following techniques safely and effectively:</w:t>
            </w:r>
            <w:r>
              <w:rPr>
                <w:rStyle w:val="scxw62131966"/>
                <w:color w:val="000000"/>
              </w:rPr>
              <w:t> </w:t>
            </w:r>
            <w:r>
              <w:rPr>
                <w:color w:val="000000"/>
              </w:rPr>
              <w:br/>
            </w:r>
            <w:r>
              <w:rPr>
                <w:rStyle w:val="normaltextrun"/>
                <w:color w:val="000000"/>
              </w:rPr>
              <w:t>– administer relevant prescription-only medicines, interpret any relevant pharmacological history and recognise potential consequences for service user treatment</w:t>
            </w:r>
            <w:r>
              <w:rPr>
                <w:rStyle w:val="scxw62131966"/>
                <w:color w:val="000000"/>
              </w:rPr>
              <w:t> </w:t>
            </w:r>
            <w:r>
              <w:rPr>
                <w:color w:val="000000"/>
              </w:rPr>
              <w:br/>
            </w:r>
            <w:r>
              <w:rPr>
                <w:rStyle w:val="normaltextrun"/>
                <w:color w:val="000000"/>
              </w:rPr>
              <w:t>– apply local anaesthesia techniques</w:t>
            </w:r>
            <w:r>
              <w:rPr>
                <w:rStyle w:val="scxw62131966"/>
                <w:color w:val="000000"/>
              </w:rPr>
              <w:t> </w:t>
            </w:r>
            <w:r>
              <w:rPr>
                <w:color w:val="000000"/>
              </w:rPr>
              <w:br/>
            </w:r>
            <w:r>
              <w:rPr>
                <w:rStyle w:val="normaltextrun"/>
                <w:color w:val="000000"/>
              </w:rPr>
              <w:t>– carry out suitable or relevant debridement of intact and ulcerated skin</w:t>
            </w:r>
            <w:r>
              <w:rPr>
                <w:rStyle w:val="scxw62131966"/>
                <w:color w:val="000000"/>
              </w:rPr>
              <w:t> </w:t>
            </w:r>
            <w:r>
              <w:rPr>
                <w:color w:val="000000"/>
              </w:rPr>
              <w:br/>
            </w:r>
            <w:r>
              <w:rPr>
                <w:rStyle w:val="normaltextrun"/>
                <w:color w:val="000000"/>
              </w:rPr>
              <w:t>– carry out surgical procedures for skin and nail conditions</w:t>
            </w:r>
            <w:r>
              <w:rPr>
                <w:rStyle w:val="scxw62131966"/>
                <w:color w:val="000000"/>
              </w:rPr>
              <w:t> </w:t>
            </w:r>
            <w:r>
              <w:rPr>
                <w:color w:val="000000"/>
              </w:rPr>
              <w:br/>
            </w:r>
            <w:r>
              <w:rPr>
                <w:rStyle w:val="normaltextrun"/>
                <w:color w:val="000000"/>
              </w:rPr>
              <w:t>– make and use chair-side foot orthoses</w:t>
            </w:r>
            <w:r>
              <w:rPr>
                <w:rStyle w:val="scxw62131966"/>
                <w:color w:val="000000"/>
              </w:rPr>
              <w:t> </w:t>
            </w:r>
            <w:r>
              <w:rPr>
                <w:color w:val="000000"/>
              </w:rPr>
              <w:br/>
            </w:r>
            <w:r>
              <w:rPr>
                <w:rStyle w:val="normaltextrun"/>
                <w:color w:val="000000"/>
              </w:rPr>
              <w:t xml:space="preserve">– manage dermatological and nail </w:t>
            </w:r>
            <w:r>
              <w:rPr>
                <w:rStyle w:val="normaltextrun"/>
                <w:color w:val="000000"/>
              </w:rPr>
              <w:lastRenderedPageBreak/>
              <w:t>disorders</w:t>
            </w:r>
            <w:r>
              <w:rPr>
                <w:rStyle w:val="scxw62131966"/>
                <w:color w:val="000000"/>
              </w:rPr>
              <w:t> </w:t>
            </w:r>
            <w:r>
              <w:rPr>
                <w:color w:val="000000"/>
              </w:rPr>
              <w:br/>
            </w:r>
            <w:r>
              <w:rPr>
                <w:rStyle w:val="normaltextrun"/>
                <w:color w:val="000000"/>
              </w:rPr>
              <w:t>– prescribe foot orthoses</w:t>
            </w:r>
            <w:r>
              <w:rPr>
                <w:rStyle w:val="scxw62131966"/>
                <w:color w:val="000000"/>
              </w:rPr>
              <w:t> </w:t>
            </w:r>
            <w:r>
              <w:rPr>
                <w:color w:val="000000"/>
              </w:rPr>
              <w:br/>
            </w:r>
            <w:r>
              <w:rPr>
                <w:rStyle w:val="normaltextrun"/>
                <w:color w:val="000000"/>
              </w:rPr>
              <w:t>– use appropriate physical and chemical therapies</w:t>
            </w:r>
            <w:r>
              <w:rPr>
                <w:rStyle w:val="eop"/>
                <w:color w:val="000000"/>
              </w:rPr>
              <w:t> </w:t>
            </w:r>
          </w:p>
        </w:tc>
        <w:tc>
          <w:tcPr>
            <w:tcW w:w="3827" w:type="dxa"/>
            <w:tcBorders>
              <w:top w:val="single" w:sz="4" w:space="0" w:color="auto"/>
            </w:tcBorders>
          </w:tcPr>
          <w:p w14:paraId="6F77A816"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669720251"/>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Primary qualifications</w:t>
            </w:r>
          </w:p>
          <w:p w14:paraId="5C783C84" w14:textId="77777777" w:rsidR="00081AF2" w:rsidRDefault="00756E26" w:rsidP="00081AF2">
            <w:pPr>
              <w:spacing w:before="60" w:afterLines="60" w:after="144"/>
              <w:rPr>
                <w:rFonts w:eastAsia="Helvetica"/>
                <w:color w:val="000000" w:themeColor="text1"/>
              </w:rPr>
            </w:pPr>
            <w:sdt>
              <w:sdtPr>
                <w:rPr>
                  <w:rFonts w:eastAsia="Helvetica"/>
                  <w:color w:val="000000" w:themeColor="text1"/>
                </w:rPr>
                <w:id w:val="2129426601"/>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Further education and training</w:t>
            </w:r>
          </w:p>
          <w:p w14:paraId="441259D4" w14:textId="0BB67CC8" w:rsidR="00081AF2" w:rsidRDefault="00756E26" w:rsidP="00081AF2">
            <w:pPr>
              <w:spacing w:before="60" w:afterLines="60" w:after="144"/>
              <w:rPr>
                <w:rFonts w:ascii="MS Gothic" w:eastAsia="MS Gothic" w:hAnsi="MS Gothic"/>
                <w:color w:val="000000" w:themeColor="text1"/>
              </w:rPr>
            </w:pPr>
            <w:sdt>
              <w:sdtPr>
                <w:rPr>
                  <w:rFonts w:eastAsia="Helvetica"/>
                  <w:color w:val="000000" w:themeColor="text1"/>
                </w:rPr>
                <w:id w:val="1380985653"/>
                <w14:checkbox>
                  <w14:checked w14:val="0"/>
                  <w14:checkedState w14:val="2612" w14:font="MS Gothic"/>
                  <w14:uncheckedState w14:val="2610" w14:font="MS Gothic"/>
                </w14:checkbox>
              </w:sdtPr>
              <w:sdtEndPr/>
              <w:sdtContent>
                <w:r w:rsidR="00081AF2">
                  <w:rPr>
                    <w:rFonts w:ascii="MS Gothic" w:eastAsia="MS Gothic" w:hAnsi="MS Gothic" w:hint="eastAsia"/>
                    <w:color w:val="000000" w:themeColor="text1"/>
                  </w:rPr>
                  <w:t>☐</w:t>
                </w:r>
              </w:sdtContent>
            </w:sdt>
            <w:r w:rsidR="00081AF2">
              <w:rPr>
                <w:rFonts w:eastAsia="Helvetica"/>
                <w:color w:val="000000" w:themeColor="text1"/>
              </w:rPr>
              <w:t>Professional experience</w:t>
            </w:r>
          </w:p>
        </w:tc>
        <w:tc>
          <w:tcPr>
            <w:tcW w:w="4219" w:type="dxa"/>
            <w:tcBorders>
              <w:top w:val="single" w:sz="4" w:space="0" w:color="auto"/>
            </w:tcBorders>
            <w:shd w:val="clear" w:color="auto" w:fill="FFFFFF" w:themeFill="background1"/>
          </w:tcPr>
          <w:p w14:paraId="0F0CEDF0" w14:textId="77777777" w:rsidR="00081AF2" w:rsidRPr="00E16196" w:rsidRDefault="00081AF2" w:rsidP="00081AF2">
            <w:pPr>
              <w:spacing w:before="60" w:afterLines="60" w:after="144"/>
              <w:rPr>
                <w:rFonts w:eastAsia="Arial"/>
                <w:color w:val="000000" w:themeColor="text1"/>
              </w:rPr>
            </w:pPr>
          </w:p>
        </w:tc>
      </w:tr>
      <w:tr w:rsidR="000E5A2B" w:rsidRPr="00B237B4" w14:paraId="46D1EDA6" w14:textId="77777777" w:rsidTr="5909F73D">
        <w:trPr>
          <w:trHeight w:val="413"/>
        </w:trPr>
        <w:tc>
          <w:tcPr>
            <w:tcW w:w="14562" w:type="dxa"/>
            <w:gridSpan w:val="4"/>
            <w:tcBorders>
              <w:top w:val="single" w:sz="4" w:space="0" w:color="auto"/>
            </w:tcBorders>
          </w:tcPr>
          <w:p w14:paraId="54DD3F4A" w14:textId="06077E0F" w:rsidR="000E5A2B" w:rsidRPr="008662A3" w:rsidRDefault="000E5A2B" w:rsidP="000E5A2B">
            <w:pPr>
              <w:spacing w:before="60" w:afterLines="60" w:after="144"/>
              <w:jc w:val="center"/>
              <w:rPr>
                <w:rFonts w:ascii="Helvetica" w:eastAsia="Helvetica" w:hAnsi="Helvetica" w:cs="Helvetica"/>
                <w:color w:val="000000" w:themeColor="text1"/>
              </w:rPr>
            </w:pPr>
            <w:r w:rsidRPr="5909F73D">
              <w:rPr>
                <w:rFonts w:ascii="Helvetica" w:eastAsia="Helvetica" w:hAnsi="Helvetica" w:cs="Helvetica"/>
                <w:b/>
                <w:bCs/>
                <w:color w:val="000000" w:themeColor="text1"/>
              </w:rPr>
              <w:t xml:space="preserve">14. </w:t>
            </w:r>
            <w:r w:rsidR="628C05F7" w:rsidRPr="5909F73D">
              <w:rPr>
                <w:rFonts w:ascii="Helvetica" w:eastAsia="Helvetica" w:hAnsi="Helvetica" w:cs="Helvetica"/>
                <w:b/>
                <w:bCs/>
                <w:color w:val="000000" w:themeColor="text1"/>
              </w:rPr>
              <w:t>E</w:t>
            </w:r>
            <w:r w:rsidRPr="5909F73D">
              <w:rPr>
                <w:rFonts w:eastAsia="Arial"/>
                <w:b/>
                <w:bCs/>
                <w:color w:val="000000" w:themeColor="text1"/>
              </w:rPr>
              <w:t>stablish and maintain a safe practice environment</w:t>
            </w:r>
          </w:p>
        </w:tc>
      </w:tr>
      <w:tr w:rsidR="00227533" w:rsidRPr="00B237B4" w14:paraId="159B1867" w14:textId="77777777" w:rsidTr="5909F73D">
        <w:trPr>
          <w:trHeight w:val="962"/>
        </w:trPr>
        <w:tc>
          <w:tcPr>
            <w:tcW w:w="2111" w:type="dxa"/>
            <w:tcBorders>
              <w:top w:val="single" w:sz="4" w:space="0" w:color="auto"/>
            </w:tcBorders>
            <w:vAlign w:val="center"/>
          </w:tcPr>
          <w:p w14:paraId="641F4149" w14:textId="4AA8A875" w:rsidR="00227533" w:rsidRPr="000510ED" w:rsidRDefault="00227533" w:rsidP="00227533">
            <w:pPr>
              <w:spacing w:before="60" w:afterLines="60" w:after="144"/>
              <w:rPr>
                <w:rFonts w:ascii="Helvetica" w:eastAsia="Helvetica" w:hAnsi="Helvetica" w:cs="Helvetica"/>
                <w:b/>
                <w:bCs/>
                <w:color w:val="000000" w:themeColor="text1"/>
              </w:rPr>
            </w:pPr>
            <w:r>
              <w:rPr>
                <w:rStyle w:val="normaltextrun"/>
                <w:color w:val="000000"/>
              </w:rPr>
              <w:t>14.1</w:t>
            </w:r>
            <w:r>
              <w:rPr>
                <w:rStyle w:val="eop"/>
                <w:color w:val="000000"/>
              </w:rPr>
              <w:t> </w:t>
            </w:r>
          </w:p>
        </w:tc>
        <w:tc>
          <w:tcPr>
            <w:tcW w:w="4405" w:type="dxa"/>
            <w:tcBorders>
              <w:top w:val="single" w:sz="4" w:space="0" w:color="auto"/>
            </w:tcBorders>
            <w:vAlign w:val="center"/>
          </w:tcPr>
          <w:p w14:paraId="1E1887E1" w14:textId="43536B78" w:rsidR="00227533" w:rsidRPr="000510ED" w:rsidRDefault="00227533" w:rsidP="00227533">
            <w:pPr>
              <w:spacing w:before="60" w:afterLines="60" w:after="144"/>
              <w:rPr>
                <w:rFonts w:eastAsia="Arial"/>
                <w:b/>
                <w:bCs/>
              </w:rPr>
            </w:pPr>
            <w:r>
              <w:rPr>
                <w:rStyle w:val="normaltextrun"/>
                <w:color w:val="000000"/>
              </w:rPr>
              <w:t>understand the need to maintain the safety of themself and others, including service users, carers and colleagues </w:t>
            </w:r>
            <w:r>
              <w:rPr>
                <w:rStyle w:val="eop"/>
                <w:color w:val="000000"/>
              </w:rPr>
              <w:t> </w:t>
            </w:r>
          </w:p>
        </w:tc>
        <w:tc>
          <w:tcPr>
            <w:tcW w:w="3827" w:type="dxa"/>
            <w:tcBorders>
              <w:top w:val="single" w:sz="4" w:space="0" w:color="auto"/>
            </w:tcBorders>
          </w:tcPr>
          <w:p w14:paraId="21A630FA" w14:textId="77777777" w:rsidR="00227533" w:rsidRDefault="00756E26" w:rsidP="00227533">
            <w:pPr>
              <w:spacing w:before="60" w:afterLines="60" w:after="144"/>
              <w:rPr>
                <w:rFonts w:eastAsia="Helvetica"/>
                <w:color w:val="000000" w:themeColor="text1"/>
              </w:rPr>
            </w:pPr>
            <w:sdt>
              <w:sdtPr>
                <w:rPr>
                  <w:rFonts w:eastAsia="Helvetica"/>
                  <w:color w:val="000000" w:themeColor="text1"/>
                </w:rPr>
                <w:id w:val="1367877015"/>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Primary qualifications</w:t>
            </w:r>
          </w:p>
          <w:p w14:paraId="7FB19F8A" w14:textId="77777777" w:rsidR="00227533" w:rsidRDefault="00756E26" w:rsidP="00227533">
            <w:pPr>
              <w:spacing w:before="60" w:afterLines="60" w:after="144"/>
              <w:rPr>
                <w:rFonts w:eastAsia="Helvetica"/>
                <w:color w:val="000000" w:themeColor="text1"/>
              </w:rPr>
            </w:pPr>
            <w:sdt>
              <w:sdtPr>
                <w:rPr>
                  <w:rFonts w:eastAsia="Helvetica"/>
                  <w:color w:val="000000" w:themeColor="text1"/>
                </w:rPr>
                <w:id w:val="1412353449"/>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Further education and training</w:t>
            </w:r>
          </w:p>
          <w:p w14:paraId="2E218DF8" w14:textId="5C425E3A" w:rsidR="00227533" w:rsidRDefault="00756E26" w:rsidP="00227533">
            <w:pPr>
              <w:spacing w:before="60" w:afterLines="60" w:after="144"/>
              <w:rPr>
                <w:rFonts w:ascii="MS Gothic" w:eastAsia="MS Gothic" w:hAnsi="MS Gothic"/>
                <w:color w:val="000000" w:themeColor="text1"/>
              </w:rPr>
            </w:pPr>
            <w:sdt>
              <w:sdtPr>
                <w:rPr>
                  <w:rFonts w:eastAsia="Helvetica"/>
                  <w:color w:val="000000" w:themeColor="text1"/>
                </w:rPr>
                <w:id w:val="1154335835"/>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Professional experience</w:t>
            </w:r>
          </w:p>
        </w:tc>
        <w:tc>
          <w:tcPr>
            <w:tcW w:w="4219" w:type="dxa"/>
            <w:tcBorders>
              <w:top w:val="single" w:sz="4" w:space="0" w:color="auto"/>
            </w:tcBorders>
            <w:shd w:val="clear" w:color="auto" w:fill="FFFFFF" w:themeFill="background1"/>
          </w:tcPr>
          <w:p w14:paraId="585024A8" w14:textId="77777777" w:rsidR="00227533" w:rsidRPr="00E16196" w:rsidRDefault="00227533" w:rsidP="00227533">
            <w:pPr>
              <w:spacing w:before="60" w:afterLines="60" w:after="144"/>
              <w:rPr>
                <w:rFonts w:eastAsia="Arial"/>
                <w:color w:val="000000" w:themeColor="text1"/>
              </w:rPr>
            </w:pPr>
          </w:p>
        </w:tc>
      </w:tr>
      <w:tr w:rsidR="00227533" w:rsidRPr="00B237B4" w14:paraId="3A0AAE13" w14:textId="77777777" w:rsidTr="5909F73D">
        <w:trPr>
          <w:trHeight w:val="962"/>
        </w:trPr>
        <w:tc>
          <w:tcPr>
            <w:tcW w:w="2111" w:type="dxa"/>
            <w:tcBorders>
              <w:top w:val="single" w:sz="4" w:space="0" w:color="auto"/>
            </w:tcBorders>
            <w:vAlign w:val="center"/>
          </w:tcPr>
          <w:p w14:paraId="79BB3870" w14:textId="724EA1B3" w:rsidR="00227533" w:rsidRPr="1F8818A8" w:rsidRDefault="00227533" w:rsidP="00227533">
            <w:pPr>
              <w:spacing w:before="60" w:afterLines="60" w:after="144"/>
              <w:rPr>
                <w:rFonts w:eastAsia="Arial"/>
                <w:color w:val="000000" w:themeColor="text1"/>
              </w:rPr>
            </w:pPr>
            <w:r>
              <w:rPr>
                <w:rStyle w:val="normaltextrun"/>
                <w:color w:val="000000"/>
              </w:rPr>
              <w:t>14.2</w:t>
            </w:r>
            <w:r>
              <w:rPr>
                <w:rStyle w:val="eop"/>
                <w:color w:val="000000"/>
              </w:rPr>
              <w:t> </w:t>
            </w:r>
          </w:p>
        </w:tc>
        <w:tc>
          <w:tcPr>
            <w:tcW w:w="4405" w:type="dxa"/>
            <w:tcBorders>
              <w:top w:val="single" w:sz="4" w:space="0" w:color="auto"/>
            </w:tcBorders>
            <w:vAlign w:val="center"/>
          </w:tcPr>
          <w:p w14:paraId="1E710AB7" w14:textId="4D9E3854" w:rsidR="00227533" w:rsidRPr="000510ED" w:rsidRDefault="00227533" w:rsidP="00227533">
            <w:pPr>
              <w:spacing w:before="60" w:afterLines="60" w:after="144"/>
              <w:rPr>
                <w:rFonts w:eastAsia="Arial"/>
                <w:color w:val="000000" w:themeColor="text1"/>
              </w:rPr>
            </w:pPr>
            <w:r>
              <w:rPr>
                <w:rStyle w:val="normaltextrun"/>
                <w:color w:val="000000"/>
              </w:rPr>
              <w:t>demonstrate awareness of relevant health and safety legislation, and comply with all local operational procedures and policies</w:t>
            </w:r>
            <w:r>
              <w:rPr>
                <w:rStyle w:val="eop"/>
                <w:color w:val="000000"/>
              </w:rPr>
              <w:t> </w:t>
            </w:r>
          </w:p>
        </w:tc>
        <w:tc>
          <w:tcPr>
            <w:tcW w:w="3827" w:type="dxa"/>
            <w:tcBorders>
              <w:top w:val="single" w:sz="4" w:space="0" w:color="auto"/>
            </w:tcBorders>
          </w:tcPr>
          <w:p w14:paraId="0EA1DE00" w14:textId="77777777" w:rsidR="00227533" w:rsidRDefault="00756E26" w:rsidP="00227533">
            <w:pPr>
              <w:spacing w:before="60" w:afterLines="60" w:after="144"/>
              <w:rPr>
                <w:rFonts w:eastAsia="Helvetica"/>
                <w:color w:val="000000" w:themeColor="text1"/>
              </w:rPr>
            </w:pPr>
            <w:sdt>
              <w:sdtPr>
                <w:rPr>
                  <w:rFonts w:eastAsia="Helvetica"/>
                  <w:color w:val="000000" w:themeColor="text1"/>
                </w:rPr>
                <w:id w:val="-383632968"/>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Primary qualifications</w:t>
            </w:r>
          </w:p>
          <w:p w14:paraId="72CE68FC" w14:textId="77777777" w:rsidR="00227533" w:rsidRDefault="00756E26" w:rsidP="00227533">
            <w:pPr>
              <w:spacing w:before="60" w:afterLines="60" w:after="144"/>
              <w:rPr>
                <w:rFonts w:eastAsia="Helvetica"/>
                <w:color w:val="000000" w:themeColor="text1"/>
              </w:rPr>
            </w:pPr>
            <w:sdt>
              <w:sdtPr>
                <w:rPr>
                  <w:rFonts w:eastAsia="Helvetica"/>
                  <w:color w:val="000000" w:themeColor="text1"/>
                </w:rPr>
                <w:id w:val="-1951158375"/>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Further education and training</w:t>
            </w:r>
          </w:p>
          <w:p w14:paraId="71B4C2DA" w14:textId="739E7438" w:rsidR="00227533" w:rsidRDefault="00756E26" w:rsidP="00227533">
            <w:pPr>
              <w:spacing w:before="60" w:afterLines="60" w:after="144"/>
              <w:rPr>
                <w:rFonts w:ascii="MS Gothic" w:eastAsia="MS Gothic" w:hAnsi="MS Gothic"/>
                <w:color w:val="000000" w:themeColor="text1"/>
              </w:rPr>
            </w:pPr>
            <w:sdt>
              <w:sdtPr>
                <w:rPr>
                  <w:rFonts w:eastAsia="Helvetica"/>
                  <w:color w:val="000000" w:themeColor="text1"/>
                </w:rPr>
                <w:id w:val="-444624319"/>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Professional experience</w:t>
            </w:r>
          </w:p>
        </w:tc>
        <w:tc>
          <w:tcPr>
            <w:tcW w:w="4219" w:type="dxa"/>
            <w:tcBorders>
              <w:top w:val="single" w:sz="4" w:space="0" w:color="auto"/>
            </w:tcBorders>
            <w:shd w:val="clear" w:color="auto" w:fill="FFFFFF" w:themeFill="background1"/>
          </w:tcPr>
          <w:p w14:paraId="3EA42420" w14:textId="77777777" w:rsidR="00227533" w:rsidRPr="00E16196" w:rsidRDefault="00227533" w:rsidP="00227533">
            <w:pPr>
              <w:spacing w:before="60" w:afterLines="60" w:after="144"/>
              <w:rPr>
                <w:rFonts w:eastAsia="Arial"/>
                <w:color w:val="000000" w:themeColor="text1"/>
              </w:rPr>
            </w:pPr>
          </w:p>
        </w:tc>
      </w:tr>
      <w:tr w:rsidR="00227533" w:rsidRPr="00B237B4" w14:paraId="20843C90" w14:textId="77777777" w:rsidTr="5909F73D">
        <w:trPr>
          <w:trHeight w:val="962"/>
        </w:trPr>
        <w:tc>
          <w:tcPr>
            <w:tcW w:w="2111" w:type="dxa"/>
            <w:tcBorders>
              <w:top w:val="single" w:sz="4" w:space="0" w:color="auto"/>
            </w:tcBorders>
            <w:vAlign w:val="center"/>
          </w:tcPr>
          <w:p w14:paraId="5F23F2A3" w14:textId="49E3C25C" w:rsidR="00227533" w:rsidRPr="1F8818A8" w:rsidRDefault="00227533" w:rsidP="00227533">
            <w:pPr>
              <w:spacing w:before="60" w:afterLines="60" w:after="144"/>
              <w:rPr>
                <w:rFonts w:eastAsia="Arial"/>
                <w:color w:val="000000" w:themeColor="text1"/>
              </w:rPr>
            </w:pPr>
            <w:r>
              <w:rPr>
                <w:rStyle w:val="normaltextrun"/>
                <w:color w:val="000000"/>
              </w:rPr>
              <w:t>14.3</w:t>
            </w:r>
            <w:r>
              <w:rPr>
                <w:rStyle w:val="eop"/>
                <w:color w:val="000000"/>
              </w:rPr>
              <w:t> </w:t>
            </w:r>
          </w:p>
        </w:tc>
        <w:tc>
          <w:tcPr>
            <w:tcW w:w="4405" w:type="dxa"/>
            <w:tcBorders>
              <w:top w:val="single" w:sz="4" w:space="0" w:color="auto"/>
            </w:tcBorders>
            <w:vAlign w:val="center"/>
          </w:tcPr>
          <w:p w14:paraId="0120370D" w14:textId="41A42714" w:rsidR="00227533" w:rsidRPr="000510ED" w:rsidRDefault="00227533" w:rsidP="00227533">
            <w:pPr>
              <w:spacing w:before="60" w:afterLines="60" w:after="144"/>
              <w:rPr>
                <w:rFonts w:eastAsia="Arial"/>
                <w:color w:val="000000" w:themeColor="text1"/>
              </w:rPr>
            </w:pPr>
            <w:r>
              <w:rPr>
                <w:rStyle w:val="normaltextrun"/>
                <w:color w:val="000000"/>
              </w:rPr>
              <w:t>work safely, including being able to select appropriate hazard control and risk management, reduction or elimination techniques in a safe manner and in accordance with health and safety legislation</w:t>
            </w:r>
            <w:r>
              <w:rPr>
                <w:rStyle w:val="eop"/>
                <w:color w:val="000000"/>
              </w:rPr>
              <w:t> </w:t>
            </w:r>
          </w:p>
        </w:tc>
        <w:tc>
          <w:tcPr>
            <w:tcW w:w="3827" w:type="dxa"/>
            <w:tcBorders>
              <w:top w:val="single" w:sz="4" w:space="0" w:color="auto"/>
            </w:tcBorders>
          </w:tcPr>
          <w:p w14:paraId="0E24A956" w14:textId="77777777" w:rsidR="00227533" w:rsidRDefault="00756E26" w:rsidP="00227533">
            <w:pPr>
              <w:spacing w:before="60" w:afterLines="60" w:after="144"/>
              <w:rPr>
                <w:rFonts w:eastAsia="Helvetica"/>
                <w:color w:val="000000" w:themeColor="text1"/>
              </w:rPr>
            </w:pPr>
            <w:sdt>
              <w:sdtPr>
                <w:rPr>
                  <w:rFonts w:eastAsia="Helvetica"/>
                  <w:color w:val="000000" w:themeColor="text1"/>
                </w:rPr>
                <w:id w:val="-1025626265"/>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Primary qualifications</w:t>
            </w:r>
          </w:p>
          <w:p w14:paraId="2F810FCD" w14:textId="77777777" w:rsidR="00227533" w:rsidRDefault="00756E26" w:rsidP="00227533">
            <w:pPr>
              <w:spacing w:before="60" w:afterLines="60" w:after="144"/>
              <w:rPr>
                <w:rFonts w:eastAsia="Helvetica"/>
                <w:color w:val="000000" w:themeColor="text1"/>
              </w:rPr>
            </w:pPr>
            <w:sdt>
              <w:sdtPr>
                <w:rPr>
                  <w:rFonts w:eastAsia="Helvetica"/>
                  <w:color w:val="000000" w:themeColor="text1"/>
                </w:rPr>
                <w:id w:val="-765839848"/>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Further education and training</w:t>
            </w:r>
          </w:p>
          <w:p w14:paraId="4BECAD69" w14:textId="0547F0DC" w:rsidR="00227533" w:rsidRDefault="00756E26" w:rsidP="00227533">
            <w:pPr>
              <w:spacing w:before="60" w:afterLines="60" w:after="144"/>
              <w:rPr>
                <w:rFonts w:eastAsia="Helvetica"/>
                <w:color w:val="000000" w:themeColor="text1"/>
              </w:rPr>
            </w:pPr>
            <w:sdt>
              <w:sdtPr>
                <w:rPr>
                  <w:rFonts w:eastAsia="Helvetica"/>
                  <w:color w:val="000000" w:themeColor="text1"/>
                </w:rPr>
                <w:id w:val="-1735080358"/>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Professional experience</w:t>
            </w:r>
          </w:p>
        </w:tc>
        <w:tc>
          <w:tcPr>
            <w:tcW w:w="4219" w:type="dxa"/>
            <w:tcBorders>
              <w:top w:val="single" w:sz="4" w:space="0" w:color="auto"/>
            </w:tcBorders>
            <w:shd w:val="clear" w:color="auto" w:fill="FFFFFF" w:themeFill="background1"/>
          </w:tcPr>
          <w:p w14:paraId="51C57E1F" w14:textId="77777777" w:rsidR="00227533" w:rsidRPr="00E16196" w:rsidRDefault="00227533" w:rsidP="00227533">
            <w:pPr>
              <w:spacing w:before="60" w:afterLines="60" w:after="144"/>
              <w:rPr>
                <w:rFonts w:eastAsia="Arial"/>
                <w:color w:val="000000" w:themeColor="text1"/>
              </w:rPr>
            </w:pPr>
          </w:p>
        </w:tc>
      </w:tr>
      <w:tr w:rsidR="00227533" w:rsidRPr="00B237B4" w14:paraId="6EB6FA7B" w14:textId="77777777" w:rsidTr="5909F73D">
        <w:trPr>
          <w:trHeight w:val="962"/>
        </w:trPr>
        <w:tc>
          <w:tcPr>
            <w:tcW w:w="2111" w:type="dxa"/>
            <w:tcBorders>
              <w:top w:val="single" w:sz="4" w:space="0" w:color="auto"/>
            </w:tcBorders>
            <w:vAlign w:val="center"/>
          </w:tcPr>
          <w:p w14:paraId="0C1416DD" w14:textId="517BF412" w:rsidR="00227533" w:rsidRPr="1F8818A8" w:rsidRDefault="00227533" w:rsidP="00227533">
            <w:pPr>
              <w:spacing w:before="60" w:afterLines="60" w:after="144"/>
              <w:rPr>
                <w:rFonts w:eastAsia="Arial"/>
                <w:color w:val="000000" w:themeColor="text1"/>
              </w:rPr>
            </w:pPr>
            <w:r>
              <w:rPr>
                <w:rStyle w:val="normaltextrun"/>
                <w:color w:val="000000"/>
              </w:rPr>
              <w:t>14.4</w:t>
            </w:r>
            <w:r>
              <w:rPr>
                <w:rStyle w:val="eop"/>
                <w:color w:val="000000"/>
              </w:rPr>
              <w:t> </w:t>
            </w:r>
          </w:p>
        </w:tc>
        <w:tc>
          <w:tcPr>
            <w:tcW w:w="4405" w:type="dxa"/>
            <w:tcBorders>
              <w:top w:val="single" w:sz="4" w:space="0" w:color="auto"/>
            </w:tcBorders>
            <w:vAlign w:val="center"/>
          </w:tcPr>
          <w:p w14:paraId="79BDD8C0" w14:textId="1B4F2D29" w:rsidR="00227533" w:rsidRPr="000510ED" w:rsidRDefault="00227533" w:rsidP="00227533">
            <w:pPr>
              <w:spacing w:before="60" w:afterLines="60" w:after="144"/>
              <w:rPr>
                <w:rFonts w:eastAsia="Arial"/>
                <w:color w:val="000000" w:themeColor="text1"/>
              </w:rPr>
            </w:pPr>
            <w:r>
              <w:rPr>
                <w:rStyle w:val="normaltextrun"/>
                <w:color w:val="000000"/>
              </w:rPr>
              <w:t>select appropriate personal protective equipment and use it correctly </w:t>
            </w:r>
            <w:r>
              <w:rPr>
                <w:rStyle w:val="eop"/>
                <w:color w:val="000000"/>
              </w:rPr>
              <w:t> </w:t>
            </w:r>
          </w:p>
        </w:tc>
        <w:tc>
          <w:tcPr>
            <w:tcW w:w="3827" w:type="dxa"/>
            <w:tcBorders>
              <w:top w:val="single" w:sz="4" w:space="0" w:color="auto"/>
            </w:tcBorders>
          </w:tcPr>
          <w:p w14:paraId="6EC4E4F5" w14:textId="77777777" w:rsidR="00227533" w:rsidRDefault="00756E26" w:rsidP="00227533">
            <w:pPr>
              <w:spacing w:before="60" w:afterLines="60" w:after="144"/>
              <w:rPr>
                <w:rFonts w:eastAsia="Helvetica"/>
                <w:color w:val="000000" w:themeColor="text1"/>
              </w:rPr>
            </w:pPr>
            <w:sdt>
              <w:sdtPr>
                <w:rPr>
                  <w:rFonts w:eastAsia="Helvetica"/>
                  <w:color w:val="000000" w:themeColor="text1"/>
                </w:rPr>
                <w:id w:val="1742678475"/>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Primary qualifications</w:t>
            </w:r>
          </w:p>
          <w:p w14:paraId="12908D02" w14:textId="77777777" w:rsidR="00227533" w:rsidRDefault="00756E26" w:rsidP="00227533">
            <w:pPr>
              <w:spacing w:before="60" w:afterLines="60" w:after="144"/>
              <w:rPr>
                <w:rFonts w:eastAsia="Helvetica"/>
                <w:color w:val="000000" w:themeColor="text1"/>
              </w:rPr>
            </w:pPr>
            <w:sdt>
              <w:sdtPr>
                <w:rPr>
                  <w:rFonts w:eastAsia="Helvetica"/>
                  <w:color w:val="000000" w:themeColor="text1"/>
                </w:rPr>
                <w:id w:val="-1567402629"/>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Further education and training</w:t>
            </w:r>
          </w:p>
          <w:p w14:paraId="03312DFF" w14:textId="4E7E3EE5" w:rsidR="00227533" w:rsidRDefault="00756E26" w:rsidP="00227533">
            <w:pPr>
              <w:spacing w:before="60" w:afterLines="60" w:after="144"/>
              <w:rPr>
                <w:rFonts w:eastAsia="Helvetica"/>
                <w:color w:val="000000" w:themeColor="text1"/>
              </w:rPr>
            </w:pPr>
            <w:sdt>
              <w:sdtPr>
                <w:rPr>
                  <w:rFonts w:eastAsia="Helvetica"/>
                  <w:color w:val="000000" w:themeColor="text1"/>
                </w:rPr>
                <w:id w:val="-1199314122"/>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Professional experience</w:t>
            </w:r>
          </w:p>
        </w:tc>
        <w:tc>
          <w:tcPr>
            <w:tcW w:w="4219" w:type="dxa"/>
            <w:tcBorders>
              <w:top w:val="single" w:sz="4" w:space="0" w:color="auto"/>
            </w:tcBorders>
            <w:shd w:val="clear" w:color="auto" w:fill="FFFFFF" w:themeFill="background1"/>
          </w:tcPr>
          <w:p w14:paraId="10BE4703" w14:textId="77777777" w:rsidR="00227533" w:rsidRPr="00E16196" w:rsidRDefault="00227533" w:rsidP="00227533">
            <w:pPr>
              <w:spacing w:before="60" w:afterLines="60" w:after="144"/>
              <w:rPr>
                <w:rFonts w:eastAsia="Arial"/>
                <w:color w:val="000000" w:themeColor="text1"/>
              </w:rPr>
            </w:pPr>
          </w:p>
        </w:tc>
      </w:tr>
      <w:tr w:rsidR="00227533" w:rsidRPr="00B237B4" w14:paraId="405FDE48" w14:textId="77777777" w:rsidTr="5909F73D">
        <w:trPr>
          <w:trHeight w:val="962"/>
        </w:trPr>
        <w:tc>
          <w:tcPr>
            <w:tcW w:w="2111" w:type="dxa"/>
            <w:tcBorders>
              <w:top w:val="single" w:sz="4" w:space="0" w:color="auto"/>
            </w:tcBorders>
            <w:vAlign w:val="center"/>
          </w:tcPr>
          <w:p w14:paraId="7CB440F5" w14:textId="47843079" w:rsidR="00227533" w:rsidRPr="1F8818A8" w:rsidRDefault="00227533" w:rsidP="00227533">
            <w:pPr>
              <w:spacing w:before="60" w:afterLines="60" w:after="144"/>
              <w:rPr>
                <w:rFonts w:eastAsia="Arial"/>
                <w:color w:val="000000" w:themeColor="text1"/>
              </w:rPr>
            </w:pPr>
            <w:r>
              <w:rPr>
                <w:rStyle w:val="normaltextrun"/>
                <w:color w:val="000000"/>
              </w:rPr>
              <w:t>14.5</w:t>
            </w:r>
            <w:r>
              <w:rPr>
                <w:rStyle w:val="eop"/>
                <w:color w:val="000000"/>
              </w:rPr>
              <w:t> </w:t>
            </w:r>
          </w:p>
        </w:tc>
        <w:tc>
          <w:tcPr>
            <w:tcW w:w="4405" w:type="dxa"/>
            <w:tcBorders>
              <w:top w:val="single" w:sz="4" w:space="0" w:color="auto"/>
            </w:tcBorders>
            <w:vAlign w:val="center"/>
          </w:tcPr>
          <w:p w14:paraId="2A2CF602" w14:textId="35445CBD" w:rsidR="00227533" w:rsidRPr="000510ED" w:rsidRDefault="00227533" w:rsidP="00227533">
            <w:pPr>
              <w:spacing w:before="60" w:afterLines="60" w:after="144"/>
              <w:rPr>
                <w:rFonts w:eastAsia="Arial"/>
                <w:color w:val="000000" w:themeColor="text1"/>
              </w:rPr>
            </w:pPr>
            <w:r>
              <w:rPr>
                <w:rStyle w:val="normaltextrun"/>
                <w:color w:val="000000"/>
              </w:rPr>
              <w:t>establish safe environments for practice, which appropriately manages risk </w:t>
            </w:r>
            <w:r>
              <w:rPr>
                <w:rStyle w:val="eop"/>
                <w:color w:val="000000"/>
              </w:rPr>
              <w:t> </w:t>
            </w:r>
          </w:p>
        </w:tc>
        <w:tc>
          <w:tcPr>
            <w:tcW w:w="3827" w:type="dxa"/>
            <w:tcBorders>
              <w:top w:val="single" w:sz="4" w:space="0" w:color="auto"/>
            </w:tcBorders>
          </w:tcPr>
          <w:p w14:paraId="749940D3" w14:textId="77777777" w:rsidR="00227533" w:rsidRDefault="00756E26" w:rsidP="00227533">
            <w:pPr>
              <w:spacing w:before="60" w:afterLines="60" w:after="144"/>
              <w:rPr>
                <w:rFonts w:eastAsia="Helvetica"/>
                <w:color w:val="000000" w:themeColor="text1"/>
              </w:rPr>
            </w:pPr>
            <w:sdt>
              <w:sdtPr>
                <w:rPr>
                  <w:rFonts w:eastAsia="Helvetica"/>
                  <w:color w:val="000000" w:themeColor="text1"/>
                </w:rPr>
                <w:id w:val="-1199690820"/>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Primary qualifications</w:t>
            </w:r>
          </w:p>
          <w:p w14:paraId="3658D6C3" w14:textId="77777777" w:rsidR="00227533" w:rsidRDefault="00756E26" w:rsidP="00227533">
            <w:pPr>
              <w:spacing w:before="60" w:afterLines="60" w:after="144"/>
              <w:rPr>
                <w:rFonts w:eastAsia="Helvetica"/>
                <w:color w:val="000000" w:themeColor="text1"/>
              </w:rPr>
            </w:pPr>
            <w:sdt>
              <w:sdtPr>
                <w:rPr>
                  <w:rFonts w:eastAsia="Helvetica"/>
                  <w:color w:val="000000" w:themeColor="text1"/>
                </w:rPr>
                <w:id w:val="397487433"/>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Further education and training</w:t>
            </w:r>
          </w:p>
          <w:p w14:paraId="19E68013" w14:textId="0933D747" w:rsidR="00227533" w:rsidRDefault="00756E26" w:rsidP="00227533">
            <w:pPr>
              <w:spacing w:before="60" w:afterLines="60" w:after="144"/>
              <w:rPr>
                <w:rFonts w:eastAsia="Helvetica"/>
                <w:color w:val="000000" w:themeColor="text1"/>
              </w:rPr>
            </w:pPr>
            <w:sdt>
              <w:sdtPr>
                <w:rPr>
                  <w:rFonts w:eastAsia="Helvetica"/>
                  <w:color w:val="000000" w:themeColor="text1"/>
                </w:rPr>
                <w:id w:val="-1680265829"/>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Professional experience</w:t>
            </w:r>
          </w:p>
        </w:tc>
        <w:tc>
          <w:tcPr>
            <w:tcW w:w="4219" w:type="dxa"/>
            <w:tcBorders>
              <w:top w:val="single" w:sz="4" w:space="0" w:color="auto"/>
            </w:tcBorders>
            <w:shd w:val="clear" w:color="auto" w:fill="FFFFFF" w:themeFill="background1"/>
          </w:tcPr>
          <w:p w14:paraId="3ACC081C" w14:textId="77777777" w:rsidR="00227533" w:rsidRPr="00E16196" w:rsidRDefault="00227533" w:rsidP="00227533">
            <w:pPr>
              <w:spacing w:before="60" w:afterLines="60" w:after="144"/>
              <w:rPr>
                <w:rFonts w:eastAsia="Arial"/>
                <w:color w:val="000000" w:themeColor="text1"/>
              </w:rPr>
            </w:pPr>
          </w:p>
        </w:tc>
      </w:tr>
      <w:tr w:rsidR="00227533" w:rsidRPr="00B237B4" w14:paraId="4F304423" w14:textId="77777777" w:rsidTr="5909F73D">
        <w:trPr>
          <w:trHeight w:val="962"/>
        </w:trPr>
        <w:tc>
          <w:tcPr>
            <w:tcW w:w="2111" w:type="dxa"/>
            <w:tcBorders>
              <w:top w:val="single" w:sz="4" w:space="0" w:color="auto"/>
            </w:tcBorders>
            <w:vAlign w:val="center"/>
          </w:tcPr>
          <w:p w14:paraId="25443099" w14:textId="1AA67CC7" w:rsidR="00227533" w:rsidRPr="1F8818A8" w:rsidRDefault="00227533" w:rsidP="00227533">
            <w:pPr>
              <w:spacing w:before="60" w:afterLines="60" w:after="144"/>
              <w:rPr>
                <w:rFonts w:eastAsia="Arial"/>
                <w:color w:val="000000" w:themeColor="text1"/>
              </w:rPr>
            </w:pPr>
            <w:r>
              <w:rPr>
                <w:rStyle w:val="normaltextrun"/>
                <w:color w:val="000000"/>
              </w:rPr>
              <w:lastRenderedPageBreak/>
              <w:t>14.6</w:t>
            </w:r>
            <w:r>
              <w:rPr>
                <w:rStyle w:val="eop"/>
                <w:color w:val="000000"/>
              </w:rPr>
              <w:t> </w:t>
            </w:r>
          </w:p>
        </w:tc>
        <w:tc>
          <w:tcPr>
            <w:tcW w:w="4405" w:type="dxa"/>
            <w:tcBorders>
              <w:top w:val="single" w:sz="4" w:space="0" w:color="auto"/>
            </w:tcBorders>
            <w:vAlign w:val="center"/>
          </w:tcPr>
          <w:p w14:paraId="440932C7" w14:textId="000DA807" w:rsidR="00227533" w:rsidRPr="000510ED" w:rsidRDefault="00227533" w:rsidP="00227533">
            <w:pPr>
              <w:spacing w:before="60" w:afterLines="60" w:after="144"/>
              <w:rPr>
                <w:rFonts w:eastAsia="Arial"/>
                <w:color w:val="000000" w:themeColor="text1"/>
              </w:rPr>
            </w:pPr>
            <w:r>
              <w:rPr>
                <w:rStyle w:val="normaltextrun"/>
                <w:color w:val="000000"/>
              </w:rPr>
              <w:t>understand and apply appropriate moving and handling techniques</w:t>
            </w:r>
            <w:r>
              <w:rPr>
                <w:rStyle w:val="eop"/>
                <w:color w:val="000000"/>
              </w:rPr>
              <w:t> </w:t>
            </w:r>
          </w:p>
        </w:tc>
        <w:tc>
          <w:tcPr>
            <w:tcW w:w="3827" w:type="dxa"/>
            <w:tcBorders>
              <w:top w:val="single" w:sz="4" w:space="0" w:color="auto"/>
            </w:tcBorders>
          </w:tcPr>
          <w:p w14:paraId="5C2C0AF5" w14:textId="77777777" w:rsidR="00227533" w:rsidRDefault="00756E26" w:rsidP="00227533">
            <w:pPr>
              <w:spacing w:before="60" w:afterLines="60" w:after="144"/>
              <w:rPr>
                <w:rFonts w:eastAsia="Helvetica"/>
                <w:color w:val="000000" w:themeColor="text1"/>
              </w:rPr>
            </w:pPr>
            <w:sdt>
              <w:sdtPr>
                <w:rPr>
                  <w:rFonts w:eastAsia="Helvetica"/>
                  <w:color w:val="000000" w:themeColor="text1"/>
                </w:rPr>
                <w:id w:val="-1973589087"/>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Primary qualifications</w:t>
            </w:r>
          </w:p>
          <w:p w14:paraId="20AD4654" w14:textId="77777777" w:rsidR="00227533" w:rsidRDefault="00756E26" w:rsidP="00227533">
            <w:pPr>
              <w:spacing w:before="60" w:afterLines="60" w:after="144"/>
              <w:rPr>
                <w:rFonts w:eastAsia="Helvetica"/>
                <w:color w:val="000000" w:themeColor="text1"/>
              </w:rPr>
            </w:pPr>
            <w:sdt>
              <w:sdtPr>
                <w:rPr>
                  <w:rFonts w:eastAsia="Helvetica"/>
                  <w:color w:val="000000" w:themeColor="text1"/>
                </w:rPr>
                <w:id w:val="1631581935"/>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Further education and training</w:t>
            </w:r>
          </w:p>
          <w:p w14:paraId="2FEDC3ED" w14:textId="326FB884" w:rsidR="00227533" w:rsidRDefault="00756E26" w:rsidP="00227533">
            <w:pPr>
              <w:spacing w:before="60" w:afterLines="60" w:after="144"/>
              <w:rPr>
                <w:rFonts w:ascii="MS Gothic" w:eastAsia="MS Gothic" w:hAnsi="MS Gothic"/>
                <w:color w:val="000000" w:themeColor="text1"/>
              </w:rPr>
            </w:pPr>
            <w:sdt>
              <w:sdtPr>
                <w:rPr>
                  <w:rFonts w:eastAsia="Helvetica"/>
                  <w:color w:val="000000" w:themeColor="text1"/>
                </w:rPr>
                <w:id w:val="-1540117979"/>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Professional experience</w:t>
            </w:r>
          </w:p>
        </w:tc>
        <w:tc>
          <w:tcPr>
            <w:tcW w:w="4219" w:type="dxa"/>
            <w:tcBorders>
              <w:top w:val="single" w:sz="4" w:space="0" w:color="auto"/>
            </w:tcBorders>
            <w:shd w:val="clear" w:color="auto" w:fill="FFFFFF" w:themeFill="background1"/>
          </w:tcPr>
          <w:p w14:paraId="4F822773" w14:textId="77777777" w:rsidR="00227533" w:rsidRPr="00E16196" w:rsidRDefault="00227533" w:rsidP="00227533">
            <w:pPr>
              <w:spacing w:before="60" w:afterLines="60" w:after="144"/>
              <w:rPr>
                <w:rFonts w:eastAsia="Arial"/>
                <w:color w:val="000000" w:themeColor="text1"/>
              </w:rPr>
            </w:pPr>
          </w:p>
        </w:tc>
      </w:tr>
      <w:tr w:rsidR="00227533" w:rsidRPr="00B237B4" w14:paraId="4D743ED2" w14:textId="77777777" w:rsidTr="5909F73D">
        <w:trPr>
          <w:trHeight w:val="962"/>
        </w:trPr>
        <w:tc>
          <w:tcPr>
            <w:tcW w:w="2111" w:type="dxa"/>
            <w:tcBorders>
              <w:top w:val="single" w:sz="4" w:space="0" w:color="auto"/>
            </w:tcBorders>
            <w:vAlign w:val="center"/>
          </w:tcPr>
          <w:p w14:paraId="31983C5A" w14:textId="26F3BDD5" w:rsidR="00227533" w:rsidRPr="1F8818A8" w:rsidRDefault="00227533" w:rsidP="00227533">
            <w:pPr>
              <w:spacing w:before="60" w:afterLines="60" w:after="144"/>
              <w:rPr>
                <w:rFonts w:eastAsia="Arial"/>
                <w:color w:val="000000" w:themeColor="text1"/>
              </w:rPr>
            </w:pPr>
            <w:r>
              <w:rPr>
                <w:rStyle w:val="normaltextrun"/>
                <w:color w:val="000000"/>
              </w:rPr>
              <w:t>14.7</w:t>
            </w:r>
            <w:r>
              <w:rPr>
                <w:rStyle w:val="eop"/>
                <w:color w:val="000000"/>
              </w:rPr>
              <w:t> </w:t>
            </w:r>
          </w:p>
        </w:tc>
        <w:tc>
          <w:tcPr>
            <w:tcW w:w="4405" w:type="dxa"/>
            <w:tcBorders>
              <w:top w:val="single" w:sz="4" w:space="0" w:color="auto"/>
            </w:tcBorders>
            <w:vAlign w:val="center"/>
          </w:tcPr>
          <w:p w14:paraId="3850162C" w14:textId="6FC64B13" w:rsidR="00227533" w:rsidRPr="000510ED" w:rsidRDefault="00227533" w:rsidP="00227533">
            <w:pPr>
              <w:spacing w:before="60" w:afterLines="60" w:after="144"/>
              <w:rPr>
                <w:rFonts w:eastAsia="Arial"/>
                <w:color w:val="000000" w:themeColor="text1"/>
              </w:rPr>
            </w:pPr>
            <w:r>
              <w:rPr>
                <w:rStyle w:val="normaltextrun"/>
                <w:color w:val="000000"/>
              </w:rPr>
              <w:t>position or immobilise service users correctly for safe and effective interventions</w:t>
            </w:r>
            <w:r>
              <w:rPr>
                <w:rStyle w:val="eop"/>
                <w:color w:val="000000"/>
              </w:rPr>
              <w:t> </w:t>
            </w:r>
          </w:p>
        </w:tc>
        <w:tc>
          <w:tcPr>
            <w:tcW w:w="3827" w:type="dxa"/>
            <w:tcBorders>
              <w:top w:val="single" w:sz="4" w:space="0" w:color="auto"/>
            </w:tcBorders>
          </w:tcPr>
          <w:p w14:paraId="76E473EC" w14:textId="77777777" w:rsidR="00227533" w:rsidRDefault="00756E26" w:rsidP="00227533">
            <w:pPr>
              <w:spacing w:before="60" w:afterLines="60" w:after="144"/>
              <w:rPr>
                <w:rFonts w:eastAsia="Helvetica"/>
                <w:color w:val="000000" w:themeColor="text1"/>
              </w:rPr>
            </w:pPr>
            <w:sdt>
              <w:sdtPr>
                <w:rPr>
                  <w:rFonts w:eastAsia="Helvetica"/>
                  <w:color w:val="000000" w:themeColor="text1"/>
                </w:rPr>
                <w:id w:val="254251323"/>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Primary qualifications</w:t>
            </w:r>
          </w:p>
          <w:p w14:paraId="35402CE1" w14:textId="77777777" w:rsidR="00227533" w:rsidRDefault="00756E26" w:rsidP="00227533">
            <w:pPr>
              <w:spacing w:before="60" w:afterLines="60" w:after="144"/>
              <w:rPr>
                <w:rFonts w:eastAsia="Helvetica"/>
                <w:color w:val="000000" w:themeColor="text1"/>
              </w:rPr>
            </w:pPr>
            <w:sdt>
              <w:sdtPr>
                <w:rPr>
                  <w:rFonts w:eastAsia="Helvetica"/>
                  <w:color w:val="000000" w:themeColor="text1"/>
                </w:rPr>
                <w:id w:val="-191530772"/>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Further education and training</w:t>
            </w:r>
          </w:p>
          <w:p w14:paraId="736F68C7" w14:textId="7A068F39" w:rsidR="00227533" w:rsidRDefault="00756E26" w:rsidP="00227533">
            <w:pPr>
              <w:spacing w:before="60" w:afterLines="60" w:after="144"/>
              <w:rPr>
                <w:rFonts w:eastAsia="Helvetica"/>
                <w:color w:val="000000" w:themeColor="text1"/>
              </w:rPr>
            </w:pPr>
            <w:sdt>
              <w:sdtPr>
                <w:rPr>
                  <w:rFonts w:eastAsia="Helvetica"/>
                  <w:color w:val="000000" w:themeColor="text1"/>
                </w:rPr>
                <w:id w:val="1105458048"/>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Professional experience</w:t>
            </w:r>
          </w:p>
        </w:tc>
        <w:tc>
          <w:tcPr>
            <w:tcW w:w="4219" w:type="dxa"/>
            <w:tcBorders>
              <w:top w:val="single" w:sz="4" w:space="0" w:color="auto"/>
            </w:tcBorders>
            <w:shd w:val="clear" w:color="auto" w:fill="FFFFFF" w:themeFill="background1"/>
          </w:tcPr>
          <w:p w14:paraId="14138F7C" w14:textId="77777777" w:rsidR="00227533" w:rsidRPr="00E16196" w:rsidRDefault="00227533" w:rsidP="00227533">
            <w:pPr>
              <w:spacing w:before="60" w:afterLines="60" w:after="144"/>
              <w:rPr>
                <w:rFonts w:eastAsia="Arial"/>
                <w:color w:val="000000" w:themeColor="text1"/>
              </w:rPr>
            </w:pPr>
          </w:p>
        </w:tc>
      </w:tr>
      <w:tr w:rsidR="00227533" w:rsidRPr="00B237B4" w14:paraId="70BFB218" w14:textId="77777777" w:rsidTr="5909F73D">
        <w:trPr>
          <w:trHeight w:val="962"/>
        </w:trPr>
        <w:tc>
          <w:tcPr>
            <w:tcW w:w="2111" w:type="dxa"/>
            <w:tcBorders>
              <w:top w:val="single" w:sz="4" w:space="0" w:color="auto"/>
            </w:tcBorders>
            <w:vAlign w:val="center"/>
          </w:tcPr>
          <w:p w14:paraId="21B6FBC1" w14:textId="253B164F" w:rsidR="00227533" w:rsidRPr="1F8818A8" w:rsidRDefault="00227533" w:rsidP="00227533">
            <w:pPr>
              <w:spacing w:before="60" w:afterLines="60" w:after="144"/>
              <w:rPr>
                <w:rFonts w:eastAsia="Arial"/>
                <w:color w:val="000000" w:themeColor="text1"/>
              </w:rPr>
            </w:pPr>
            <w:r>
              <w:rPr>
                <w:rStyle w:val="normaltextrun"/>
                <w:color w:val="000000"/>
              </w:rPr>
              <w:t>14.8</w:t>
            </w:r>
            <w:r>
              <w:rPr>
                <w:rStyle w:val="eop"/>
                <w:color w:val="000000"/>
              </w:rPr>
              <w:t> </w:t>
            </w:r>
          </w:p>
        </w:tc>
        <w:tc>
          <w:tcPr>
            <w:tcW w:w="4405" w:type="dxa"/>
            <w:tcBorders>
              <w:top w:val="single" w:sz="4" w:space="0" w:color="auto"/>
            </w:tcBorders>
            <w:vAlign w:val="center"/>
          </w:tcPr>
          <w:p w14:paraId="03E4E84B" w14:textId="66D398A8" w:rsidR="00227533" w:rsidRPr="000510ED" w:rsidRDefault="00227533" w:rsidP="00227533">
            <w:pPr>
              <w:spacing w:before="60" w:afterLines="60" w:after="144"/>
              <w:rPr>
                <w:rFonts w:eastAsia="Arial"/>
                <w:color w:val="000000" w:themeColor="text1"/>
              </w:rPr>
            </w:pPr>
            <w:r>
              <w:rPr>
                <w:rStyle w:val="normaltextrun"/>
                <w:color w:val="000000"/>
              </w:rPr>
              <w:t>know the correct principles and applications of disinfectants, methods for sterilisation and decontamination, and for dealing with waste and spillages</w:t>
            </w:r>
            <w:r>
              <w:rPr>
                <w:rStyle w:val="eop"/>
                <w:color w:val="000000"/>
              </w:rPr>
              <w:t> </w:t>
            </w:r>
          </w:p>
        </w:tc>
        <w:tc>
          <w:tcPr>
            <w:tcW w:w="3827" w:type="dxa"/>
            <w:tcBorders>
              <w:top w:val="single" w:sz="4" w:space="0" w:color="auto"/>
            </w:tcBorders>
          </w:tcPr>
          <w:p w14:paraId="605D14E1" w14:textId="77777777" w:rsidR="00227533" w:rsidRDefault="00756E26" w:rsidP="00227533">
            <w:pPr>
              <w:spacing w:before="60" w:afterLines="60" w:after="144"/>
              <w:rPr>
                <w:rFonts w:eastAsia="Helvetica"/>
                <w:color w:val="000000" w:themeColor="text1"/>
              </w:rPr>
            </w:pPr>
            <w:sdt>
              <w:sdtPr>
                <w:rPr>
                  <w:rFonts w:eastAsia="Helvetica"/>
                  <w:color w:val="000000" w:themeColor="text1"/>
                </w:rPr>
                <w:id w:val="-872619132"/>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Primary qualifications</w:t>
            </w:r>
          </w:p>
          <w:p w14:paraId="6DF6D7AC" w14:textId="77777777" w:rsidR="00227533" w:rsidRDefault="00756E26" w:rsidP="00227533">
            <w:pPr>
              <w:spacing w:before="60" w:afterLines="60" w:after="144"/>
              <w:rPr>
                <w:rFonts w:eastAsia="Helvetica"/>
                <w:color w:val="000000" w:themeColor="text1"/>
              </w:rPr>
            </w:pPr>
            <w:sdt>
              <w:sdtPr>
                <w:rPr>
                  <w:rFonts w:eastAsia="Helvetica"/>
                  <w:color w:val="000000" w:themeColor="text1"/>
                </w:rPr>
                <w:id w:val="-1615825605"/>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Further education and training</w:t>
            </w:r>
          </w:p>
          <w:p w14:paraId="7FB03C2A" w14:textId="31BCDCD1" w:rsidR="00227533" w:rsidRDefault="00756E26" w:rsidP="00227533">
            <w:pPr>
              <w:spacing w:before="60" w:afterLines="60" w:after="144"/>
              <w:rPr>
                <w:rFonts w:ascii="MS Gothic" w:eastAsia="MS Gothic" w:hAnsi="MS Gothic"/>
                <w:color w:val="000000" w:themeColor="text1"/>
              </w:rPr>
            </w:pPr>
            <w:sdt>
              <w:sdtPr>
                <w:rPr>
                  <w:rFonts w:eastAsia="Helvetica"/>
                  <w:color w:val="000000" w:themeColor="text1"/>
                </w:rPr>
                <w:id w:val="-1135011848"/>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Professional experience</w:t>
            </w:r>
          </w:p>
        </w:tc>
        <w:tc>
          <w:tcPr>
            <w:tcW w:w="4219" w:type="dxa"/>
            <w:tcBorders>
              <w:top w:val="single" w:sz="4" w:space="0" w:color="auto"/>
            </w:tcBorders>
            <w:shd w:val="clear" w:color="auto" w:fill="FFFFFF" w:themeFill="background1"/>
          </w:tcPr>
          <w:p w14:paraId="27011CEF" w14:textId="77777777" w:rsidR="00227533" w:rsidRPr="00E16196" w:rsidRDefault="00227533" w:rsidP="00227533">
            <w:pPr>
              <w:spacing w:before="60" w:afterLines="60" w:after="144"/>
              <w:rPr>
                <w:rFonts w:eastAsia="Arial"/>
                <w:color w:val="000000" w:themeColor="text1"/>
              </w:rPr>
            </w:pPr>
          </w:p>
        </w:tc>
      </w:tr>
      <w:tr w:rsidR="000E5A2B" w:rsidRPr="008662A3" w14:paraId="432BF690" w14:textId="77777777" w:rsidTr="5909F73D">
        <w:trPr>
          <w:trHeight w:val="413"/>
        </w:trPr>
        <w:tc>
          <w:tcPr>
            <w:tcW w:w="14562" w:type="dxa"/>
            <w:gridSpan w:val="4"/>
            <w:tcBorders>
              <w:top w:val="single" w:sz="4" w:space="0" w:color="auto"/>
            </w:tcBorders>
          </w:tcPr>
          <w:p w14:paraId="0D850560" w14:textId="77777777" w:rsidR="000E5A2B" w:rsidRPr="008662A3" w:rsidRDefault="000E5A2B" w:rsidP="000E5A2B">
            <w:pPr>
              <w:spacing w:before="60" w:afterLines="60" w:after="144"/>
              <w:jc w:val="center"/>
              <w:rPr>
                <w:rFonts w:ascii="Helvetica" w:eastAsia="Helvetica" w:hAnsi="Helvetica" w:cs="Helvetica"/>
                <w:color w:val="000000" w:themeColor="text1"/>
              </w:rPr>
            </w:pPr>
            <w:r w:rsidRPr="000510ED">
              <w:rPr>
                <w:rFonts w:ascii="Helvetica" w:eastAsia="Helvetica" w:hAnsi="Helvetica" w:cs="Helvetica"/>
                <w:b/>
                <w:bCs/>
                <w:color w:val="000000" w:themeColor="text1"/>
              </w:rPr>
              <w:t>15</w:t>
            </w:r>
            <w:r>
              <w:rPr>
                <w:rFonts w:ascii="Helvetica" w:eastAsia="Helvetica" w:hAnsi="Helvetica" w:cs="Helvetica"/>
                <w:b/>
                <w:bCs/>
                <w:color w:val="000000" w:themeColor="text1"/>
              </w:rPr>
              <w:t xml:space="preserve">. </w:t>
            </w:r>
            <w:r w:rsidRPr="000510ED">
              <w:rPr>
                <w:rFonts w:eastAsia="Arial"/>
                <w:b/>
                <w:bCs/>
              </w:rPr>
              <w:t>Promote health and prevent ill health</w:t>
            </w:r>
          </w:p>
        </w:tc>
      </w:tr>
      <w:tr w:rsidR="00227533" w:rsidRPr="00E16196" w14:paraId="08418B87" w14:textId="77777777" w:rsidTr="5909F73D">
        <w:trPr>
          <w:trHeight w:val="962"/>
        </w:trPr>
        <w:tc>
          <w:tcPr>
            <w:tcW w:w="2111" w:type="dxa"/>
            <w:tcBorders>
              <w:top w:val="single" w:sz="4" w:space="0" w:color="auto"/>
            </w:tcBorders>
            <w:vAlign w:val="center"/>
          </w:tcPr>
          <w:p w14:paraId="089ECD7C" w14:textId="37967BBA" w:rsidR="00227533" w:rsidRPr="000510ED" w:rsidRDefault="00227533" w:rsidP="00227533">
            <w:pPr>
              <w:spacing w:before="60" w:afterLines="60" w:after="144"/>
              <w:rPr>
                <w:rFonts w:ascii="Helvetica" w:eastAsia="Helvetica" w:hAnsi="Helvetica" w:cs="Helvetica"/>
                <w:b/>
                <w:bCs/>
                <w:color w:val="000000" w:themeColor="text1"/>
              </w:rPr>
            </w:pPr>
            <w:r>
              <w:rPr>
                <w:rStyle w:val="normaltextrun"/>
                <w:color w:val="000000"/>
              </w:rPr>
              <w:t>15.1</w:t>
            </w:r>
            <w:r>
              <w:rPr>
                <w:rStyle w:val="eop"/>
                <w:color w:val="000000"/>
              </w:rPr>
              <w:t> </w:t>
            </w:r>
          </w:p>
        </w:tc>
        <w:tc>
          <w:tcPr>
            <w:tcW w:w="4405" w:type="dxa"/>
            <w:tcBorders>
              <w:top w:val="single" w:sz="4" w:space="0" w:color="auto"/>
            </w:tcBorders>
            <w:vAlign w:val="center"/>
          </w:tcPr>
          <w:p w14:paraId="4F3DCB90" w14:textId="23155707" w:rsidR="00227533" w:rsidRPr="000510ED" w:rsidRDefault="00227533" w:rsidP="00227533">
            <w:pPr>
              <w:spacing w:before="60" w:afterLines="60" w:after="144"/>
              <w:rPr>
                <w:rFonts w:eastAsia="Arial"/>
                <w:b/>
                <w:bCs/>
              </w:rPr>
            </w:pPr>
            <w:r>
              <w:rPr>
                <w:rStyle w:val="normaltextrun"/>
                <w:color w:val="000000"/>
              </w:rPr>
              <w:t>understand the role of their profession in health promotion, health education and preventing ill health </w:t>
            </w:r>
            <w:r>
              <w:rPr>
                <w:rStyle w:val="eop"/>
                <w:color w:val="000000"/>
              </w:rPr>
              <w:t> </w:t>
            </w:r>
          </w:p>
        </w:tc>
        <w:tc>
          <w:tcPr>
            <w:tcW w:w="3827" w:type="dxa"/>
            <w:tcBorders>
              <w:top w:val="single" w:sz="4" w:space="0" w:color="auto"/>
            </w:tcBorders>
          </w:tcPr>
          <w:p w14:paraId="10B73206" w14:textId="77777777" w:rsidR="00227533" w:rsidRDefault="00756E26" w:rsidP="00227533">
            <w:pPr>
              <w:spacing w:before="60" w:afterLines="60" w:after="144"/>
              <w:rPr>
                <w:rFonts w:eastAsia="Helvetica"/>
                <w:color w:val="000000" w:themeColor="text1"/>
              </w:rPr>
            </w:pPr>
            <w:sdt>
              <w:sdtPr>
                <w:rPr>
                  <w:rFonts w:eastAsia="Helvetica"/>
                  <w:color w:val="000000" w:themeColor="text1"/>
                </w:rPr>
                <w:id w:val="-2130928484"/>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Primary qualifications</w:t>
            </w:r>
          </w:p>
          <w:p w14:paraId="5F06DA6F" w14:textId="77777777" w:rsidR="00227533" w:rsidRDefault="00756E26" w:rsidP="00227533">
            <w:pPr>
              <w:spacing w:before="60" w:afterLines="60" w:after="144"/>
              <w:rPr>
                <w:rFonts w:eastAsia="Helvetica"/>
                <w:color w:val="000000" w:themeColor="text1"/>
              </w:rPr>
            </w:pPr>
            <w:sdt>
              <w:sdtPr>
                <w:rPr>
                  <w:rFonts w:eastAsia="Helvetica"/>
                  <w:color w:val="000000" w:themeColor="text1"/>
                </w:rPr>
                <w:id w:val="1750934191"/>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Further education and training</w:t>
            </w:r>
          </w:p>
          <w:p w14:paraId="24F6AE64" w14:textId="77777777" w:rsidR="00227533" w:rsidRDefault="00756E26" w:rsidP="00227533">
            <w:pPr>
              <w:spacing w:before="60" w:afterLines="60" w:after="144"/>
              <w:rPr>
                <w:rFonts w:ascii="MS Gothic" w:eastAsia="MS Gothic" w:hAnsi="MS Gothic"/>
                <w:color w:val="000000" w:themeColor="text1"/>
              </w:rPr>
            </w:pPr>
            <w:sdt>
              <w:sdtPr>
                <w:rPr>
                  <w:rFonts w:eastAsia="Helvetica"/>
                  <w:color w:val="000000" w:themeColor="text1"/>
                </w:rPr>
                <w:id w:val="-687834553"/>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Professional experience</w:t>
            </w:r>
          </w:p>
        </w:tc>
        <w:tc>
          <w:tcPr>
            <w:tcW w:w="4219" w:type="dxa"/>
            <w:tcBorders>
              <w:top w:val="single" w:sz="4" w:space="0" w:color="auto"/>
            </w:tcBorders>
            <w:shd w:val="clear" w:color="auto" w:fill="FFFFFF" w:themeFill="background1"/>
          </w:tcPr>
          <w:p w14:paraId="268CF28B" w14:textId="77777777" w:rsidR="00227533" w:rsidRPr="00E16196" w:rsidRDefault="00227533" w:rsidP="00227533">
            <w:pPr>
              <w:spacing w:before="60" w:afterLines="60" w:after="144"/>
              <w:rPr>
                <w:rFonts w:eastAsia="Arial"/>
                <w:color w:val="000000" w:themeColor="text1"/>
              </w:rPr>
            </w:pPr>
          </w:p>
        </w:tc>
      </w:tr>
      <w:tr w:rsidR="00227533" w:rsidRPr="00E16196" w14:paraId="162804D1" w14:textId="77777777" w:rsidTr="5909F73D">
        <w:trPr>
          <w:trHeight w:val="962"/>
        </w:trPr>
        <w:tc>
          <w:tcPr>
            <w:tcW w:w="2111" w:type="dxa"/>
            <w:tcBorders>
              <w:top w:val="single" w:sz="4" w:space="0" w:color="auto"/>
            </w:tcBorders>
            <w:vAlign w:val="center"/>
          </w:tcPr>
          <w:p w14:paraId="55926307" w14:textId="04B873D3" w:rsidR="00227533" w:rsidRPr="1F8818A8" w:rsidRDefault="00227533" w:rsidP="00227533">
            <w:pPr>
              <w:spacing w:before="60" w:afterLines="60" w:after="144"/>
              <w:rPr>
                <w:rFonts w:eastAsia="Arial"/>
                <w:color w:val="000000" w:themeColor="text1"/>
              </w:rPr>
            </w:pPr>
            <w:r>
              <w:rPr>
                <w:rStyle w:val="normaltextrun"/>
                <w:color w:val="000000"/>
              </w:rPr>
              <w:t>15.2</w:t>
            </w:r>
            <w:r>
              <w:rPr>
                <w:rStyle w:val="eop"/>
                <w:color w:val="000000"/>
              </w:rPr>
              <w:t> </w:t>
            </w:r>
          </w:p>
        </w:tc>
        <w:tc>
          <w:tcPr>
            <w:tcW w:w="4405" w:type="dxa"/>
            <w:tcBorders>
              <w:top w:val="single" w:sz="4" w:space="0" w:color="auto"/>
            </w:tcBorders>
            <w:vAlign w:val="center"/>
          </w:tcPr>
          <w:p w14:paraId="6BEDEB17" w14:textId="334015AF" w:rsidR="00227533" w:rsidRPr="000510ED" w:rsidRDefault="00227533" w:rsidP="00227533">
            <w:pPr>
              <w:spacing w:before="60" w:afterLines="60" w:after="144"/>
              <w:rPr>
                <w:rFonts w:eastAsia="Arial"/>
                <w:color w:val="000000" w:themeColor="text1"/>
              </w:rPr>
            </w:pPr>
            <w:r>
              <w:rPr>
                <w:rStyle w:val="normaltextrun"/>
                <w:color w:val="000000"/>
              </w:rPr>
              <w:t>understand how social, economic and environmental factors (wider determinants of health) can influence a person’s health and well-being </w:t>
            </w:r>
            <w:r>
              <w:rPr>
                <w:rStyle w:val="eop"/>
                <w:color w:val="000000"/>
              </w:rPr>
              <w:t> </w:t>
            </w:r>
          </w:p>
        </w:tc>
        <w:tc>
          <w:tcPr>
            <w:tcW w:w="3827" w:type="dxa"/>
            <w:tcBorders>
              <w:top w:val="single" w:sz="4" w:space="0" w:color="auto"/>
            </w:tcBorders>
          </w:tcPr>
          <w:p w14:paraId="2160D29C" w14:textId="77777777" w:rsidR="00227533" w:rsidRDefault="00756E26" w:rsidP="00227533">
            <w:pPr>
              <w:spacing w:before="60" w:afterLines="60" w:after="144"/>
              <w:rPr>
                <w:rFonts w:eastAsia="Helvetica"/>
                <w:color w:val="000000" w:themeColor="text1"/>
              </w:rPr>
            </w:pPr>
            <w:sdt>
              <w:sdtPr>
                <w:rPr>
                  <w:rFonts w:eastAsia="Helvetica"/>
                  <w:color w:val="000000" w:themeColor="text1"/>
                </w:rPr>
                <w:id w:val="1542865654"/>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Primary qualifications</w:t>
            </w:r>
          </w:p>
          <w:p w14:paraId="1A7C6AE3" w14:textId="77777777" w:rsidR="00227533" w:rsidRDefault="00756E26" w:rsidP="00227533">
            <w:pPr>
              <w:spacing w:before="60" w:afterLines="60" w:after="144"/>
              <w:rPr>
                <w:rFonts w:eastAsia="Helvetica"/>
                <w:color w:val="000000" w:themeColor="text1"/>
              </w:rPr>
            </w:pPr>
            <w:sdt>
              <w:sdtPr>
                <w:rPr>
                  <w:rFonts w:eastAsia="Helvetica"/>
                  <w:color w:val="000000" w:themeColor="text1"/>
                </w:rPr>
                <w:id w:val="799726127"/>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Further education and training</w:t>
            </w:r>
          </w:p>
          <w:p w14:paraId="321D537E" w14:textId="77777777" w:rsidR="00227533" w:rsidRDefault="00756E26" w:rsidP="00227533">
            <w:pPr>
              <w:spacing w:before="60" w:afterLines="60" w:after="144"/>
              <w:rPr>
                <w:rFonts w:ascii="MS Gothic" w:eastAsia="MS Gothic" w:hAnsi="MS Gothic"/>
                <w:color w:val="000000" w:themeColor="text1"/>
              </w:rPr>
            </w:pPr>
            <w:sdt>
              <w:sdtPr>
                <w:rPr>
                  <w:rFonts w:eastAsia="Helvetica"/>
                  <w:color w:val="000000" w:themeColor="text1"/>
                </w:rPr>
                <w:id w:val="-1195760521"/>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Professional experience</w:t>
            </w:r>
          </w:p>
        </w:tc>
        <w:tc>
          <w:tcPr>
            <w:tcW w:w="4219" w:type="dxa"/>
            <w:tcBorders>
              <w:top w:val="single" w:sz="4" w:space="0" w:color="auto"/>
            </w:tcBorders>
            <w:shd w:val="clear" w:color="auto" w:fill="FFFFFF" w:themeFill="background1"/>
          </w:tcPr>
          <w:p w14:paraId="2A18D820" w14:textId="77777777" w:rsidR="00227533" w:rsidRPr="00E16196" w:rsidRDefault="00227533" w:rsidP="00227533">
            <w:pPr>
              <w:spacing w:before="60" w:afterLines="60" w:after="144"/>
              <w:rPr>
                <w:rFonts w:eastAsia="Arial"/>
                <w:color w:val="000000" w:themeColor="text1"/>
              </w:rPr>
            </w:pPr>
          </w:p>
        </w:tc>
      </w:tr>
      <w:tr w:rsidR="00227533" w:rsidRPr="00E16196" w14:paraId="62F965AB" w14:textId="77777777" w:rsidTr="5909F73D">
        <w:trPr>
          <w:trHeight w:val="962"/>
        </w:trPr>
        <w:tc>
          <w:tcPr>
            <w:tcW w:w="2111" w:type="dxa"/>
            <w:tcBorders>
              <w:top w:val="single" w:sz="4" w:space="0" w:color="auto"/>
            </w:tcBorders>
            <w:vAlign w:val="center"/>
          </w:tcPr>
          <w:p w14:paraId="184D7A74" w14:textId="3C8C9E9C" w:rsidR="00227533" w:rsidRPr="1F8818A8" w:rsidRDefault="00227533" w:rsidP="00227533">
            <w:pPr>
              <w:spacing w:before="60" w:afterLines="60" w:after="144"/>
              <w:rPr>
                <w:rFonts w:eastAsia="Arial"/>
                <w:color w:val="000000" w:themeColor="text1"/>
              </w:rPr>
            </w:pPr>
            <w:r>
              <w:rPr>
                <w:rStyle w:val="normaltextrun"/>
                <w:color w:val="000000"/>
              </w:rPr>
              <w:t>15.3</w:t>
            </w:r>
            <w:r>
              <w:rPr>
                <w:rStyle w:val="eop"/>
                <w:color w:val="000000"/>
              </w:rPr>
              <w:t> </w:t>
            </w:r>
          </w:p>
        </w:tc>
        <w:tc>
          <w:tcPr>
            <w:tcW w:w="4405" w:type="dxa"/>
            <w:tcBorders>
              <w:top w:val="single" w:sz="4" w:space="0" w:color="auto"/>
            </w:tcBorders>
            <w:vAlign w:val="center"/>
          </w:tcPr>
          <w:p w14:paraId="6F5F7447" w14:textId="79AD9DCF" w:rsidR="00227533" w:rsidRPr="000510ED" w:rsidRDefault="00227533" w:rsidP="00227533">
            <w:pPr>
              <w:spacing w:before="60" w:afterLines="60" w:after="144"/>
              <w:rPr>
                <w:rFonts w:eastAsia="Arial"/>
                <w:color w:val="000000" w:themeColor="text1"/>
              </w:rPr>
            </w:pPr>
            <w:r>
              <w:rPr>
                <w:rStyle w:val="normaltextrun"/>
                <w:color w:val="000000"/>
              </w:rPr>
              <w:t>empower and enable individuals (including service users and colleagues) to play a part in managing their own health</w:t>
            </w:r>
            <w:r>
              <w:rPr>
                <w:rStyle w:val="eop"/>
                <w:color w:val="000000"/>
              </w:rPr>
              <w:t> </w:t>
            </w:r>
          </w:p>
        </w:tc>
        <w:tc>
          <w:tcPr>
            <w:tcW w:w="3827" w:type="dxa"/>
            <w:tcBorders>
              <w:top w:val="single" w:sz="4" w:space="0" w:color="auto"/>
            </w:tcBorders>
          </w:tcPr>
          <w:p w14:paraId="3BFCB437" w14:textId="77777777" w:rsidR="00227533" w:rsidRDefault="00756E26" w:rsidP="00227533">
            <w:pPr>
              <w:spacing w:before="60" w:afterLines="60" w:after="144"/>
              <w:rPr>
                <w:rFonts w:eastAsia="Helvetica"/>
                <w:color w:val="000000" w:themeColor="text1"/>
              </w:rPr>
            </w:pPr>
            <w:sdt>
              <w:sdtPr>
                <w:rPr>
                  <w:rFonts w:eastAsia="Helvetica"/>
                  <w:color w:val="000000" w:themeColor="text1"/>
                </w:rPr>
                <w:id w:val="1114178481"/>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Primary qualifications</w:t>
            </w:r>
          </w:p>
          <w:p w14:paraId="689A7586" w14:textId="77777777" w:rsidR="00227533" w:rsidRDefault="00756E26" w:rsidP="00227533">
            <w:pPr>
              <w:spacing w:before="60" w:afterLines="60" w:after="144"/>
              <w:rPr>
                <w:rFonts w:eastAsia="Helvetica"/>
                <w:color w:val="000000" w:themeColor="text1"/>
              </w:rPr>
            </w:pPr>
            <w:sdt>
              <w:sdtPr>
                <w:rPr>
                  <w:rFonts w:eastAsia="Helvetica"/>
                  <w:color w:val="000000" w:themeColor="text1"/>
                </w:rPr>
                <w:id w:val="-437448615"/>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Further education and training</w:t>
            </w:r>
          </w:p>
          <w:p w14:paraId="089B83D4" w14:textId="77777777" w:rsidR="00227533" w:rsidRDefault="00756E26" w:rsidP="00227533">
            <w:pPr>
              <w:spacing w:before="60" w:afterLines="60" w:after="144"/>
              <w:rPr>
                <w:rFonts w:ascii="MS Gothic" w:eastAsia="MS Gothic" w:hAnsi="MS Gothic"/>
                <w:color w:val="000000" w:themeColor="text1"/>
              </w:rPr>
            </w:pPr>
            <w:sdt>
              <w:sdtPr>
                <w:rPr>
                  <w:rFonts w:eastAsia="Helvetica"/>
                  <w:color w:val="000000" w:themeColor="text1"/>
                </w:rPr>
                <w:id w:val="1637446205"/>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Professional experience</w:t>
            </w:r>
          </w:p>
        </w:tc>
        <w:tc>
          <w:tcPr>
            <w:tcW w:w="4219" w:type="dxa"/>
            <w:tcBorders>
              <w:top w:val="single" w:sz="4" w:space="0" w:color="auto"/>
            </w:tcBorders>
            <w:shd w:val="clear" w:color="auto" w:fill="FFFFFF" w:themeFill="background1"/>
          </w:tcPr>
          <w:p w14:paraId="511D0FF1" w14:textId="77777777" w:rsidR="00227533" w:rsidRPr="00E16196" w:rsidRDefault="00227533" w:rsidP="00227533">
            <w:pPr>
              <w:spacing w:before="60" w:afterLines="60" w:after="144"/>
              <w:rPr>
                <w:rFonts w:eastAsia="Arial"/>
                <w:color w:val="000000" w:themeColor="text1"/>
              </w:rPr>
            </w:pPr>
          </w:p>
        </w:tc>
      </w:tr>
      <w:tr w:rsidR="00227533" w:rsidRPr="00E16196" w14:paraId="2D5F3574" w14:textId="77777777" w:rsidTr="5909F73D">
        <w:trPr>
          <w:trHeight w:val="962"/>
        </w:trPr>
        <w:tc>
          <w:tcPr>
            <w:tcW w:w="2111" w:type="dxa"/>
            <w:tcBorders>
              <w:top w:val="single" w:sz="4" w:space="0" w:color="auto"/>
            </w:tcBorders>
            <w:vAlign w:val="center"/>
          </w:tcPr>
          <w:p w14:paraId="14BE3827" w14:textId="148C17EC" w:rsidR="00227533" w:rsidRPr="1F8818A8" w:rsidRDefault="00227533" w:rsidP="00227533">
            <w:pPr>
              <w:spacing w:before="60" w:afterLines="60" w:after="144"/>
              <w:rPr>
                <w:rFonts w:eastAsia="Arial"/>
                <w:color w:val="000000" w:themeColor="text1"/>
              </w:rPr>
            </w:pPr>
            <w:r>
              <w:rPr>
                <w:rStyle w:val="normaltextrun"/>
                <w:color w:val="000000"/>
              </w:rPr>
              <w:lastRenderedPageBreak/>
              <w:t>15.4</w:t>
            </w:r>
            <w:r>
              <w:rPr>
                <w:rStyle w:val="eop"/>
                <w:color w:val="000000"/>
              </w:rPr>
              <w:t> </w:t>
            </w:r>
          </w:p>
        </w:tc>
        <w:tc>
          <w:tcPr>
            <w:tcW w:w="4405" w:type="dxa"/>
            <w:tcBorders>
              <w:top w:val="single" w:sz="4" w:space="0" w:color="auto"/>
            </w:tcBorders>
            <w:vAlign w:val="center"/>
          </w:tcPr>
          <w:p w14:paraId="607CDA47" w14:textId="5D7E66D0" w:rsidR="00227533" w:rsidRPr="000510ED" w:rsidRDefault="00227533" w:rsidP="00227533">
            <w:pPr>
              <w:spacing w:before="60" w:afterLines="60" w:after="144"/>
              <w:rPr>
                <w:rFonts w:eastAsia="Arial"/>
                <w:color w:val="000000" w:themeColor="text1"/>
              </w:rPr>
            </w:pPr>
            <w:r>
              <w:rPr>
                <w:rStyle w:val="normaltextrun"/>
                <w:color w:val="000000"/>
              </w:rPr>
              <w:t>engage in occupational health, including being aware of immunisation requirements </w:t>
            </w:r>
            <w:r>
              <w:rPr>
                <w:rStyle w:val="eop"/>
                <w:color w:val="000000"/>
              </w:rPr>
              <w:t> </w:t>
            </w:r>
          </w:p>
        </w:tc>
        <w:tc>
          <w:tcPr>
            <w:tcW w:w="3827" w:type="dxa"/>
            <w:tcBorders>
              <w:top w:val="single" w:sz="4" w:space="0" w:color="auto"/>
            </w:tcBorders>
          </w:tcPr>
          <w:p w14:paraId="30CEB2C8" w14:textId="77777777" w:rsidR="00227533" w:rsidRDefault="00756E26" w:rsidP="00227533">
            <w:pPr>
              <w:spacing w:before="60" w:afterLines="60" w:after="144"/>
              <w:rPr>
                <w:rFonts w:eastAsia="Helvetica"/>
                <w:color w:val="000000" w:themeColor="text1"/>
              </w:rPr>
            </w:pPr>
            <w:sdt>
              <w:sdtPr>
                <w:rPr>
                  <w:rFonts w:eastAsia="Helvetica"/>
                  <w:color w:val="000000" w:themeColor="text1"/>
                </w:rPr>
                <w:id w:val="-571040374"/>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Primary qualifications</w:t>
            </w:r>
          </w:p>
          <w:p w14:paraId="04AD6618" w14:textId="77777777" w:rsidR="00227533" w:rsidRDefault="00756E26" w:rsidP="00227533">
            <w:pPr>
              <w:spacing w:before="60" w:afterLines="60" w:after="144"/>
              <w:rPr>
                <w:rFonts w:eastAsia="Helvetica"/>
                <w:color w:val="000000" w:themeColor="text1"/>
              </w:rPr>
            </w:pPr>
            <w:sdt>
              <w:sdtPr>
                <w:rPr>
                  <w:rFonts w:eastAsia="Helvetica"/>
                  <w:color w:val="000000" w:themeColor="text1"/>
                </w:rPr>
                <w:id w:val="634374912"/>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Further education and training</w:t>
            </w:r>
          </w:p>
          <w:p w14:paraId="0B326C7B" w14:textId="77777777" w:rsidR="00227533" w:rsidRDefault="00756E26" w:rsidP="00227533">
            <w:pPr>
              <w:spacing w:before="60" w:afterLines="60" w:after="144"/>
              <w:rPr>
                <w:rFonts w:ascii="MS Gothic" w:eastAsia="MS Gothic" w:hAnsi="MS Gothic"/>
                <w:color w:val="000000" w:themeColor="text1"/>
              </w:rPr>
            </w:pPr>
            <w:sdt>
              <w:sdtPr>
                <w:rPr>
                  <w:rFonts w:eastAsia="Helvetica"/>
                  <w:color w:val="000000" w:themeColor="text1"/>
                </w:rPr>
                <w:id w:val="624361591"/>
                <w14:checkbox>
                  <w14:checked w14:val="0"/>
                  <w14:checkedState w14:val="2612" w14:font="MS Gothic"/>
                  <w14:uncheckedState w14:val="2610" w14:font="MS Gothic"/>
                </w14:checkbox>
              </w:sdtPr>
              <w:sdtEndPr/>
              <w:sdtContent>
                <w:r w:rsidR="00227533">
                  <w:rPr>
                    <w:rFonts w:ascii="MS Gothic" w:eastAsia="MS Gothic" w:hAnsi="MS Gothic" w:hint="eastAsia"/>
                    <w:color w:val="000000" w:themeColor="text1"/>
                  </w:rPr>
                  <w:t>☐</w:t>
                </w:r>
              </w:sdtContent>
            </w:sdt>
            <w:r w:rsidR="00227533">
              <w:rPr>
                <w:rFonts w:eastAsia="Helvetica"/>
                <w:color w:val="000000" w:themeColor="text1"/>
              </w:rPr>
              <w:t>Professional experience</w:t>
            </w:r>
          </w:p>
        </w:tc>
        <w:tc>
          <w:tcPr>
            <w:tcW w:w="4219" w:type="dxa"/>
            <w:tcBorders>
              <w:top w:val="single" w:sz="4" w:space="0" w:color="auto"/>
            </w:tcBorders>
            <w:shd w:val="clear" w:color="auto" w:fill="FFFFFF" w:themeFill="background1"/>
          </w:tcPr>
          <w:p w14:paraId="28786248" w14:textId="77777777" w:rsidR="00227533" w:rsidRPr="00E16196" w:rsidRDefault="00227533" w:rsidP="00227533">
            <w:pPr>
              <w:spacing w:before="60" w:afterLines="60" w:after="144"/>
              <w:rPr>
                <w:rFonts w:eastAsia="Arial"/>
                <w:color w:val="000000" w:themeColor="text1"/>
              </w:rPr>
            </w:pPr>
          </w:p>
        </w:tc>
      </w:tr>
    </w:tbl>
    <w:p w14:paraId="7157A760" w14:textId="62F03E3E" w:rsidR="004E452D" w:rsidRPr="00AA1459" w:rsidRDefault="004E452D" w:rsidP="00AA1459"/>
    <w:sectPr w:rsidR="004E452D" w:rsidRPr="00AA1459" w:rsidSect="0027160D">
      <w:footerReference w:type="default" r:id="rId12"/>
      <w:headerReference w:type="first" r:id="rId13"/>
      <w:footerReference w:type="first" r:id="rId14"/>
      <w:pgSz w:w="16840" w:h="11900"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D120E" w14:textId="77777777" w:rsidR="0017336F" w:rsidRDefault="0017336F" w:rsidP="00AA1459">
      <w:r>
        <w:separator/>
      </w:r>
    </w:p>
  </w:endnote>
  <w:endnote w:type="continuationSeparator" w:id="0">
    <w:p w14:paraId="20FFFD22" w14:textId="77777777" w:rsidR="0017336F" w:rsidRDefault="0017336F" w:rsidP="00AA1459">
      <w:r>
        <w:continuationSeparator/>
      </w:r>
    </w:p>
  </w:endnote>
  <w:endnote w:type="continuationNotice" w:id="1">
    <w:p w14:paraId="403E0729" w14:textId="77777777" w:rsidR="0017336F" w:rsidRDefault="001733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59A0" w14:textId="77777777" w:rsidR="008818AC" w:rsidRPr="0027160D" w:rsidRDefault="008818AC">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2</w:t>
    </w:r>
    <w:r w:rsidRPr="0027160D">
      <w:rPr>
        <w:noProof/>
        <w:sz w:val="20"/>
        <w:szCs w:val="20"/>
      </w:rPr>
      <w:fldChar w:fldCharType="end"/>
    </w:r>
  </w:p>
  <w:p w14:paraId="61E5534C" w14:textId="77777777" w:rsidR="008818AC" w:rsidRDefault="00881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74D6" w14:textId="77777777" w:rsidR="008818AC" w:rsidRPr="0027160D" w:rsidRDefault="008818AC">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1</w:t>
    </w:r>
    <w:r w:rsidRPr="0027160D">
      <w:rPr>
        <w:noProof/>
        <w:sz w:val="20"/>
        <w:szCs w:val="20"/>
      </w:rPr>
      <w:fldChar w:fldCharType="end"/>
    </w:r>
  </w:p>
  <w:p w14:paraId="212BEFD0" w14:textId="77777777" w:rsidR="008818AC" w:rsidRDefault="00881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A93F0" w14:textId="77777777" w:rsidR="0017336F" w:rsidRDefault="0017336F" w:rsidP="00AA1459">
      <w:r>
        <w:separator/>
      </w:r>
    </w:p>
  </w:footnote>
  <w:footnote w:type="continuationSeparator" w:id="0">
    <w:p w14:paraId="6E4368F7" w14:textId="77777777" w:rsidR="0017336F" w:rsidRDefault="0017336F" w:rsidP="00AA1459">
      <w:r>
        <w:continuationSeparator/>
      </w:r>
    </w:p>
  </w:footnote>
  <w:footnote w:type="continuationNotice" w:id="1">
    <w:p w14:paraId="55015E56" w14:textId="77777777" w:rsidR="0017336F" w:rsidRDefault="001733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C609" w14:textId="77777777" w:rsidR="008818AC" w:rsidRDefault="00243333" w:rsidP="00AA1459">
    <w:pPr>
      <w:pStyle w:val="Header"/>
    </w:pPr>
    <w:r>
      <w:rPr>
        <w:noProof/>
        <w:lang w:eastAsia="en-GB"/>
      </w:rPr>
      <w:drawing>
        <wp:anchor distT="0" distB="0" distL="114300" distR="114300" simplePos="0" relativeHeight="251658240" behindDoc="1" locked="0" layoutInCell="1" allowOverlap="1" wp14:anchorId="45A01B8A" wp14:editId="2A4D45E4">
          <wp:simplePos x="0" y="0"/>
          <wp:positionH relativeFrom="page">
            <wp:posOffset>0</wp:posOffset>
          </wp:positionH>
          <wp:positionV relativeFrom="page">
            <wp:posOffset>13970</wp:posOffset>
          </wp:positionV>
          <wp:extent cx="10692130" cy="1801495"/>
          <wp:effectExtent l="0" t="0" r="0" b="0"/>
          <wp:wrapNone/>
          <wp:docPr id="1" name="Placeholder" descr="Description: A4L-LH-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Description: A4L-LH-Mon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180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BZSmkyb0+aOqJZ" int2:id="DPadRdl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866E3"/>
    <w:multiLevelType w:val="hybridMultilevel"/>
    <w:tmpl w:val="244AAB10"/>
    <w:lvl w:ilvl="0" w:tplc="169A77E8">
      <w:numFmt w:val="bullet"/>
      <w:lvlText w:val=""/>
      <w:lvlJc w:val="left"/>
      <w:pPr>
        <w:ind w:left="360" w:hanging="360"/>
      </w:pPr>
      <w:rPr>
        <w:rFonts w:ascii="Symbol" w:eastAsia="Arial"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7895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F5"/>
    <w:rsid w:val="00001F15"/>
    <w:rsid w:val="000032C5"/>
    <w:rsid w:val="00042ABF"/>
    <w:rsid w:val="000447B4"/>
    <w:rsid w:val="000510ED"/>
    <w:rsid w:val="00054B2D"/>
    <w:rsid w:val="00060471"/>
    <w:rsid w:val="00067276"/>
    <w:rsid w:val="00076624"/>
    <w:rsid w:val="00081AF2"/>
    <w:rsid w:val="000941B4"/>
    <w:rsid w:val="00094A6B"/>
    <w:rsid w:val="000A463A"/>
    <w:rsid w:val="000A61B9"/>
    <w:rsid w:val="000C4976"/>
    <w:rsid w:val="000E5A2B"/>
    <w:rsid w:val="000F19C5"/>
    <w:rsid w:val="00105030"/>
    <w:rsid w:val="001111C2"/>
    <w:rsid w:val="00113087"/>
    <w:rsid w:val="00114F76"/>
    <w:rsid w:val="00145CE5"/>
    <w:rsid w:val="001523CF"/>
    <w:rsid w:val="00160F6F"/>
    <w:rsid w:val="0017336F"/>
    <w:rsid w:val="001867D6"/>
    <w:rsid w:val="001C0A76"/>
    <w:rsid w:val="001C44BB"/>
    <w:rsid w:val="001E218E"/>
    <w:rsid w:val="001F6A8E"/>
    <w:rsid w:val="00227533"/>
    <w:rsid w:val="002371A3"/>
    <w:rsid w:val="00237E03"/>
    <w:rsid w:val="00243333"/>
    <w:rsid w:val="00244CCA"/>
    <w:rsid w:val="00263851"/>
    <w:rsid w:val="0027160D"/>
    <w:rsid w:val="00292231"/>
    <w:rsid w:val="00294930"/>
    <w:rsid w:val="002A29C5"/>
    <w:rsid w:val="002B7A1C"/>
    <w:rsid w:val="002C108F"/>
    <w:rsid w:val="00365969"/>
    <w:rsid w:val="003728F1"/>
    <w:rsid w:val="00372B45"/>
    <w:rsid w:val="00375C73"/>
    <w:rsid w:val="003942CC"/>
    <w:rsid w:val="003A7389"/>
    <w:rsid w:val="003C02FE"/>
    <w:rsid w:val="003D6BE3"/>
    <w:rsid w:val="003E2286"/>
    <w:rsid w:val="004027F2"/>
    <w:rsid w:val="00403580"/>
    <w:rsid w:val="004203E6"/>
    <w:rsid w:val="0043778E"/>
    <w:rsid w:val="00441EFA"/>
    <w:rsid w:val="00472932"/>
    <w:rsid w:val="004A3F8A"/>
    <w:rsid w:val="004B0E73"/>
    <w:rsid w:val="004E31A6"/>
    <w:rsid w:val="004E452D"/>
    <w:rsid w:val="004E576D"/>
    <w:rsid w:val="0052141C"/>
    <w:rsid w:val="00524A00"/>
    <w:rsid w:val="005252EE"/>
    <w:rsid w:val="00530EE8"/>
    <w:rsid w:val="00540E8C"/>
    <w:rsid w:val="00546FCB"/>
    <w:rsid w:val="00553AFC"/>
    <w:rsid w:val="00556212"/>
    <w:rsid w:val="005A625B"/>
    <w:rsid w:val="005C655C"/>
    <w:rsid w:val="005D303C"/>
    <w:rsid w:val="005E3657"/>
    <w:rsid w:val="00601E05"/>
    <w:rsid w:val="00631CC0"/>
    <w:rsid w:val="00634BBF"/>
    <w:rsid w:val="00647262"/>
    <w:rsid w:val="0065388D"/>
    <w:rsid w:val="00671B38"/>
    <w:rsid w:val="006731AC"/>
    <w:rsid w:val="00676F2D"/>
    <w:rsid w:val="006A3A80"/>
    <w:rsid w:val="006B7D51"/>
    <w:rsid w:val="006C63F0"/>
    <w:rsid w:val="006D5DD4"/>
    <w:rsid w:val="0071037E"/>
    <w:rsid w:val="007118F5"/>
    <w:rsid w:val="00726285"/>
    <w:rsid w:val="00730662"/>
    <w:rsid w:val="00731178"/>
    <w:rsid w:val="007557E5"/>
    <w:rsid w:val="00756E26"/>
    <w:rsid w:val="007653F3"/>
    <w:rsid w:val="00782FF4"/>
    <w:rsid w:val="007A21B6"/>
    <w:rsid w:val="007C4903"/>
    <w:rsid w:val="007E7296"/>
    <w:rsid w:val="00840762"/>
    <w:rsid w:val="0086325E"/>
    <w:rsid w:val="008662A3"/>
    <w:rsid w:val="0087706D"/>
    <w:rsid w:val="008818AC"/>
    <w:rsid w:val="008C20BA"/>
    <w:rsid w:val="0090783E"/>
    <w:rsid w:val="00951F21"/>
    <w:rsid w:val="009554FA"/>
    <w:rsid w:val="00963B63"/>
    <w:rsid w:val="00964719"/>
    <w:rsid w:val="0097464C"/>
    <w:rsid w:val="0099040D"/>
    <w:rsid w:val="00996BB7"/>
    <w:rsid w:val="009C6B73"/>
    <w:rsid w:val="00A053EA"/>
    <w:rsid w:val="00A10CD6"/>
    <w:rsid w:val="00A315A4"/>
    <w:rsid w:val="00A3198B"/>
    <w:rsid w:val="00A42BC3"/>
    <w:rsid w:val="00A94515"/>
    <w:rsid w:val="00AA1459"/>
    <w:rsid w:val="00B1094F"/>
    <w:rsid w:val="00B26252"/>
    <w:rsid w:val="00B31B94"/>
    <w:rsid w:val="00B323FE"/>
    <w:rsid w:val="00B3697E"/>
    <w:rsid w:val="00B51E9E"/>
    <w:rsid w:val="00BB2719"/>
    <w:rsid w:val="00BB5513"/>
    <w:rsid w:val="00BB6EB5"/>
    <w:rsid w:val="00BC6151"/>
    <w:rsid w:val="00BD05F6"/>
    <w:rsid w:val="00BD2B0C"/>
    <w:rsid w:val="00BE2367"/>
    <w:rsid w:val="00C10AA5"/>
    <w:rsid w:val="00C23FC7"/>
    <w:rsid w:val="00C36F6E"/>
    <w:rsid w:val="00C43B9B"/>
    <w:rsid w:val="00C470A0"/>
    <w:rsid w:val="00C72803"/>
    <w:rsid w:val="00C762C2"/>
    <w:rsid w:val="00C9099A"/>
    <w:rsid w:val="00CA20D7"/>
    <w:rsid w:val="00CA3F33"/>
    <w:rsid w:val="00CC4F20"/>
    <w:rsid w:val="00CE5741"/>
    <w:rsid w:val="00CF59CD"/>
    <w:rsid w:val="00D578C1"/>
    <w:rsid w:val="00D60096"/>
    <w:rsid w:val="00DA11A5"/>
    <w:rsid w:val="00DB1493"/>
    <w:rsid w:val="00DC2B2C"/>
    <w:rsid w:val="00DD2B67"/>
    <w:rsid w:val="00DD2FEC"/>
    <w:rsid w:val="00E16196"/>
    <w:rsid w:val="00E27019"/>
    <w:rsid w:val="00E37FB7"/>
    <w:rsid w:val="00E42D87"/>
    <w:rsid w:val="00E60CBF"/>
    <w:rsid w:val="00E85AB5"/>
    <w:rsid w:val="00EB2ABF"/>
    <w:rsid w:val="00EC625D"/>
    <w:rsid w:val="00EE5050"/>
    <w:rsid w:val="00F07C2D"/>
    <w:rsid w:val="00F266FF"/>
    <w:rsid w:val="00F33F0B"/>
    <w:rsid w:val="00F43BCD"/>
    <w:rsid w:val="00F43D65"/>
    <w:rsid w:val="00F5420E"/>
    <w:rsid w:val="00F66217"/>
    <w:rsid w:val="00F701A3"/>
    <w:rsid w:val="00FA1459"/>
    <w:rsid w:val="00FC112E"/>
    <w:rsid w:val="00FE749D"/>
    <w:rsid w:val="00FF1AF6"/>
    <w:rsid w:val="0301453F"/>
    <w:rsid w:val="038CF590"/>
    <w:rsid w:val="0639E61C"/>
    <w:rsid w:val="0C280196"/>
    <w:rsid w:val="19C64767"/>
    <w:rsid w:val="245B2F00"/>
    <w:rsid w:val="3201D133"/>
    <w:rsid w:val="3E94F5F5"/>
    <w:rsid w:val="454EB2D6"/>
    <w:rsid w:val="467ED98C"/>
    <w:rsid w:val="48C88595"/>
    <w:rsid w:val="4A6A9942"/>
    <w:rsid w:val="4AF36824"/>
    <w:rsid w:val="4B1BE2C0"/>
    <w:rsid w:val="54224A17"/>
    <w:rsid w:val="5847C0EC"/>
    <w:rsid w:val="5909F73D"/>
    <w:rsid w:val="5D5FC9CC"/>
    <w:rsid w:val="60CFFAF7"/>
    <w:rsid w:val="628C05F7"/>
    <w:rsid w:val="657E13D3"/>
    <w:rsid w:val="6F50B4A9"/>
    <w:rsid w:val="70574DD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FD45C4F"/>
  <w15:chartTrackingRefBased/>
  <w15:docId w15:val="{DE1BDEC8-97AC-47E7-A0EF-7327BFE4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A2B"/>
    <w:rPr>
      <w:rFonts w:ascii="Arial" w:hAnsi="Arial" w:cs="Arial"/>
      <w:sz w:val="24"/>
      <w:szCs w:val="24"/>
      <w:lang w:eastAsia="en-US"/>
    </w:rPr>
  </w:style>
  <w:style w:type="paragraph" w:styleId="Heading1">
    <w:name w:val="heading 1"/>
    <w:basedOn w:val="Normal"/>
    <w:next w:val="Normal"/>
    <w:link w:val="Heading1Char"/>
    <w:uiPriority w:val="9"/>
    <w:qFormat/>
    <w:rsid w:val="00AA1459"/>
    <w:pPr>
      <w:outlineLvl w:val="0"/>
    </w:pPr>
    <w:rPr>
      <w:sz w:val="28"/>
      <w:szCs w:val="28"/>
    </w:rPr>
  </w:style>
  <w:style w:type="paragraph" w:styleId="Heading2">
    <w:name w:val="heading 2"/>
    <w:basedOn w:val="Heading1"/>
    <w:next w:val="Normal"/>
    <w:link w:val="Heading2Char"/>
    <w:uiPriority w:val="9"/>
    <w:unhideWhenUsed/>
    <w:qFormat/>
    <w:rsid w:val="00AA1459"/>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8F5"/>
    <w:pPr>
      <w:tabs>
        <w:tab w:val="center" w:pos="4320"/>
        <w:tab w:val="right" w:pos="8640"/>
      </w:tabs>
    </w:pPr>
  </w:style>
  <w:style w:type="character" w:customStyle="1" w:styleId="HeaderChar">
    <w:name w:val="Header Char"/>
    <w:basedOn w:val="DefaultParagraphFont"/>
    <w:link w:val="Header"/>
    <w:uiPriority w:val="99"/>
    <w:rsid w:val="007118F5"/>
  </w:style>
  <w:style w:type="paragraph" w:styleId="Footer">
    <w:name w:val="footer"/>
    <w:basedOn w:val="Normal"/>
    <w:link w:val="FooterChar"/>
    <w:uiPriority w:val="99"/>
    <w:unhideWhenUsed/>
    <w:rsid w:val="007118F5"/>
    <w:pPr>
      <w:tabs>
        <w:tab w:val="center" w:pos="4320"/>
        <w:tab w:val="right" w:pos="8640"/>
      </w:tabs>
    </w:pPr>
  </w:style>
  <w:style w:type="character" w:customStyle="1" w:styleId="FooterChar">
    <w:name w:val="Footer Char"/>
    <w:basedOn w:val="DefaultParagraphFont"/>
    <w:link w:val="Footer"/>
    <w:uiPriority w:val="99"/>
    <w:rsid w:val="007118F5"/>
  </w:style>
  <w:style w:type="paragraph" w:styleId="BalloonText">
    <w:name w:val="Balloon Text"/>
    <w:basedOn w:val="Normal"/>
    <w:link w:val="BalloonTextChar"/>
    <w:uiPriority w:val="99"/>
    <w:semiHidden/>
    <w:unhideWhenUsed/>
    <w:rsid w:val="007118F5"/>
    <w:rPr>
      <w:rFonts w:ascii="Lucida Grande" w:hAnsi="Lucida Grande" w:cs="Lucida Grande"/>
      <w:sz w:val="18"/>
      <w:szCs w:val="18"/>
    </w:rPr>
  </w:style>
  <w:style w:type="character" w:customStyle="1" w:styleId="BalloonTextChar">
    <w:name w:val="Balloon Text Char"/>
    <w:link w:val="BalloonText"/>
    <w:uiPriority w:val="99"/>
    <w:semiHidden/>
    <w:rsid w:val="007118F5"/>
    <w:rPr>
      <w:rFonts w:ascii="Lucida Grande" w:hAnsi="Lucida Grande" w:cs="Lucida Grande"/>
      <w:sz w:val="18"/>
      <w:szCs w:val="18"/>
    </w:rPr>
  </w:style>
  <w:style w:type="paragraph" w:customStyle="1" w:styleId="HCPCBodytext14pt">
    <w:name w:val="HCPC Body text 14pt"/>
    <w:basedOn w:val="Normal"/>
    <w:rsid w:val="0043778E"/>
    <w:rPr>
      <w:sz w:val="28"/>
    </w:rPr>
  </w:style>
  <w:style w:type="character" w:customStyle="1" w:styleId="Heading1Char">
    <w:name w:val="Heading 1 Char"/>
    <w:link w:val="Heading1"/>
    <w:uiPriority w:val="9"/>
    <w:rsid w:val="00AA1459"/>
    <w:rPr>
      <w:rFonts w:ascii="Arial" w:hAnsi="Arial" w:cs="Arial"/>
      <w:sz w:val="28"/>
      <w:szCs w:val="28"/>
      <w:lang w:val="en-GB"/>
    </w:rPr>
  </w:style>
  <w:style w:type="character" w:customStyle="1" w:styleId="Heading2Char">
    <w:name w:val="Heading 2 Char"/>
    <w:link w:val="Heading2"/>
    <w:uiPriority w:val="9"/>
    <w:rsid w:val="00AA1459"/>
    <w:rPr>
      <w:rFonts w:ascii="Arial" w:hAnsi="Arial" w:cs="Arial"/>
      <w:b/>
      <w:lang w:val="en-GB"/>
    </w:rPr>
  </w:style>
  <w:style w:type="table" w:styleId="TableGrid">
    <w:name w:val="Table Grid"/>
    <w:basedOn w:val="TableNormal"/>
    <w:uiPriority w:val="59"/>
    <w:rsid w:val="004E4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4E452D"/>
    <w:pPr>
      <w:ind w:left="720"/>
      <w:contextualSpacing/>
    </w:pPr>
  </w:style>
  <w:style w:type="paragraph" w:styleId="BodyTextIndent">
    <w:name w:val="Body Text Indent"/>
    <w:basedOn w:val="Normal"/>
    <w:link w:val="BodyTextIndentChar"/>
    <w:rsid w:val="008818AC"/>
    <w:pPr>
      <w:spacing w:after="120"/>
      <w:ind w:left="900" w:hanging="540"/>
    </w:pPr>
    <w:rPr>
      <w:rFonts w:ascii="Verdana" w:eastAsia="Times New Roman" w:hAnsi="Verdana" w:cs="Times New Roman"/>
      <w:sz w:val="18"/>
    </w:rPr>
  </w:style>
  <w:style w:type="character" w:customStyle="1" w:styleId="BodyTextIndentChar">
    <w:name w:val="Body Text Indent Char"/>
    <w:link w:val="BodyTextIndent"/>
    <w:rsid w:val="008818AC"/>
    <w:rPr>
      <w:rFonts w:ascii="Verdana" w:eastAsia="Times New Roman" w:hAnsi="Verdana"/>
      <w:sz w:val="18"/>
      <w:szCs w:val="24"/>
      <w:lang w:eastAsia="en-US"/>
    </w:rPr>
  </w:style>
  <w:style w:type="character" w:styleId="Hyperlink">
    <w:name w:val="Hyperlink"/>
    <w:basedOn w:val="DefaultParagraphFont"/>
    <w:uiPriority w:val="99"/>
    <w:unhideWhenUsed/>
    <w:rsid w:val="00BC6151"/>
    <w:rPr>
      <w:color w:val="0563C1" w:themeColor="hyperlink"/>
      <w:u w:val="single"/>
    </w:rPr>
  </w:style>
  <w:style w:type="character" w:styleId="CommentReference">
    <w:name w:val="annotation reference"/>
    <w:basedOn w:val="DefaultParagraphFont"/>
    <w:uiPriority w:val="99"/>
    <w:semiHidden/>
    <w:unhideWhenUsed/>
    <w:rsid w:val="00076624"/>
    <w:rPr>
      <w:sz w:val="16"/>
      <w:szCs w:val="16"/>
    </w:rPr>
  </w:style>
  <w:style w:type="paragraph" w:styleId="CommentText">
    <w:name w:val="annotation text"/>
    <w:basedOn w:val="Normal"/>
    <w:link w:val="CommentTextChar"/>
    <w:uiPriority w:val="99"/>
    <w:semiHidden/>
    <w:unhideWhenUsed/>
    <w:rsid w:val="00076624"/>
    <w:rPr>
      <w:sz w:val="20"/>
      <w:szCs w:val="20"/>
    </w:rPr>
  </w:style>
  <w:style w:type="character" w:customStyle="1" w:styleId="CommentTextChar">
    <w:name w:val="Comment Text Char"/>
    <w:basedOn w:val="DefaultParagraphFont"/>
    <w:link w:val="CommentText"/>
    <w:uiPriority w:val="99"/>
    <w:semiHidden/>
    <w:rsid w:val="00076624"/>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076624"/>
    <w:rPr>
      <w:b/>
      <w:bCs/>
    </w:rPr>
  </w:style>
  <w:style w:type="character" w:customStyle="1" w:styleId="CommentSubjectChar">
    <w:name w:val="Comment Subject Char"/>
    <w:basedOn w:val="CommentTextChar"/>
    <w:link w:val="CommentSubject"/>
    <w:uiPriority w:val="99"/>
    <w:semiHidden/>
    <w:rsid w:val="00076624"/>
    <w:rPr>
      <w:rFonts w:ascii="Arial" w:hAnsi="Arial" w:cs="Arial"/>
      <w:b/>
      <w:bCs/>
      <w:lang w:eastAsia="en-US"/>
    </w:rPr>
  </w:style>
  <w:style w:type="table" w:customStyle="1" w:styleId="TableGrid1">
    <w:name w:val="Table Grid1"/>
    <w:basedOn w:val="TableNormal"/>
    <w:next w:val="TableGrid"/>
    <w:uiPriority w:val="59"/>
    <w:rsid w:val="00530E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14F76"/>
  </w:style>
  <w:style w:type="character" w:customStyle="1" w:styleId="eop">
    <w:name w:val="eop"/>
    <w:basedOn w:val="DefaultParagraphFont"/>
    <w:rsid w:val="00114F76"/>
  </w:style>
  <w:style w:type="paragraph" w:customStyle="1" w:styleId="paragraph">
    <w:name w:val="paragraph"/>
    <w:basedOn w:val="Normal"/>
    <w:rsid w:val="0099040D"/>
    <w:pPr>
      <w:spacing w:before="100" w:beforeAutospacing="1" w:after="100" w:afterAutospacing="1"/>
    </w:pPr>
    <w:rPr>
      <w:rFonts w:ascii="Times New Roman" w:eastAsia="Times New Roman" w:hAnsi="Times New Roman" w:cs="Times New Roman"/>
      <w:lang w:eastAsia="en-GB"/>
    </w:rPr>
  </w:style>
  <w:style w:type="character" w:customStyle="1" w:styleId="scxw62131966">
    <w:name w:val="scxw62131966"/>
    <w:basedOn w:val="DefaultParagraphFont"/>
    <w:rsid w:val="00081AF2"/>
  </w:style>
  <w:style w:type="character" w:styleId="UnresolvedMention">
    <w:name w:val="Unresolved Mention"/>
    <w:basedOn w:val="DefaultParagraphFont"/>
    <w:uiPriority w:val="99"/>
    <w:semiHidden/>
    <w:unhideWhenUsed/>
    <w:rsid w:val="000F1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942">
      <w:bodyDiv w:val="1"/>
      <w:marLeft w:val="0"/>
      <w:marRight w:val="0"/>
      <w:marTop w:val="0"/>
      <w:marBottom w:val="0"/>
      <w:divBdr>
        <w:top w:val="none" w:sz="0" w:space="0" w:color="auto"/>
        <w:left w:val="none" w:sz="0" w:space="0" w:color="auto"/>
        <w:bottom w:val="none" w:sz="0" w:space="0" w:color="auto"/>
        <w:right w:val="none" w:sz="0" w:space="0" w:color="auto"/>
      </w:divBdr>
      <w:divsChild>
        <w:div w:id="1763065183">
          <w:marLeft w:val="0"/>
          <w:marRight w:val="0"/>
          <w:marTop w:val="0"/>
          <w:marBottom w:val="0"/>
          <w:divBdr>
            <w:top w:val="none" w:sz="0" w:space="0" w:color="auto"/>
            <w:left w:val="none" w:sz="0" w:space="0" w:color="auto"/>
            <w:bottom w:val="none" w:sz="0" w:space="0" w:color="auto"/>
            <w:right w:val="none" w:sz="0" w:space="0" w:color="auto"/>
          </w:divBdr>
          <w:divsChild>
            <w:div w:id="443580003">
              <w:marLeft w:val="0"/>
              <w:marRight w:val="0"/>
              <w:marTop w:val="0"/>
              <w:marBottom w:val="0"/>
              <w:divBdr>
                <w:top w:val="none" w:sz="0" w:space="0" w:color="auto"/>
                <w:left w:val="none" w:sz="0" w:space="0" w:color="auto"/>
                <w:bottom w:val="none" w:sz="0" w:space="0" w:color="auto"/>
                <w:right w:val="none" w:sz="0" w:space="0" w:color="auto"/>
              </w:divBdr>
            </w:div>
            <w:div w:id="1530022617">
              <w:marLeft w:val="0"/>
              <w:marRight w:val="0"/>
              <w:marTop w:val="0"/>
              <w:marBottom w:val="0"/>
              <w:divBdr>
                <w:top w:val="none" w:sz="0" w:space="0" w:color="auto"/>
                <w:left w:val="none" w:sz="0" w:space="0" w:color="auto"/>
                <w:bottom w:val="none" w:sz="0" w:space="0" w:color="auto"/>
                <w:right w:val="none" w:sz="0" w:space="0" w:color="auto"/>
              </w:divBdr>
            </w:div>
            <w:div w:id="1944998444">
              <w:marLeft w:val="0"/>
              <w:marRight w:val="0"/>
              <w:marTop w:val="0"/>
              <w:marBottom w:val="0"/>
              <w:divBdr>
                <w:top w:val="none" w:sz="0" w:space="0" w:color="auto"/>
                <w:left w:val="none" w:sz="0" w:space="0" w:color="auto"/>
                <w:bottom w:val="none" w:sz="0" w:space="0" w:color="auto"/>
                <w:right w:val="none" w:sz="0" w:space="0" w:color="auto"/>
              </w:divBdr>
            </w:div>
            <w:div w:id="342172619">
              <w:marLeft w:val="0"/>
              <w:marRight w:val="0"/>
              <w:marTop w:val="0"/>
              <w:marBottom w:val="0"/>
              <w:divBdr>
                <w:top w:val="none" w:sz="0" w:space="0" w:color="auto"/>
                <w:left w:val="none" w:sz="0" w:space="0" w:color="auto"/>
                <w:bottom w:val="none" w:sz="0" w:space="0" w:color="auto"/>
                <w:right w:val="none" w:sz="0" w:space="0" w:color="auto"/>
              </w:divBdr>
            </w:div>
            <w:div w:id="1119686303">
              <w:marLeft w:val="0"/>
              <w:marRight w:val="0"/>
              <w:marTop w:val="0"/>
              <w:marBottom w:val="0"/>
              <w:divBdr>
                <w:top w:val="none" w:sz="0" w:space="0" w:color="auto"/>
                <w:left w:val="none" w:sz="0" w:space="0" w:color="auto"/>
                <w:bottom w:val="none" w:sz="0" w:space="0" w:color="auto"/>
                <w:right w:val="none" w:sz="0" w:space="0" w:color="auto"/>
              </w:divBdr>
            </w:div>
            <w:div w:id="2053263155">
              <w:marLeft w:val="0"/>
              <w:marRight w:val="0"/>
              <w:marTop w:val="0"/>
              <w:marBottom w:val="0"/>
              <w:divBdr>
                <w:top w:val="none" w:sz="0" w:space="0" w:color="auto"/>
                <w:left w:val="none" w:sz="0" w:space="0" w:color="auto"/>
                <w:bottom w:val="none" w:sz="0" w:space="0" w:color="auto"/>
                <w:right w:val="none" w:sz="0" w:space="0" w:color="auto"/>
              </w:divBdr>
            </w:div>
            <w:div w:id="1758940394">
              <w:marLeft w:val="0"/>
              <w:marRight w:val="0"/>
              <w:marTop w:val="0"/>
              <w:marBottom w:val="0"/>
              <w:divBdr>
                <w:top w:val="none" w:sz="0" w:space="0" w:color="auto"/>
                <w:left w:val="none" w:sz="0" w:space="0" w:color="auto"/>
                <w:bottom w:val="none" w:sz="0" w:space="0" w:color="auto"/>
                <w:right w:val="none" w:sz="0" w:space="0" w:color="auto"/>
              </w:divBdr>
            </w:div>
            <w:div w:id="1067655302">
              <w:marLeft w:val="0"/>
              <w:marRight w:val="0"/>
              <w:marTop w:val="0"/>
              <w:marBottom w:val="0"/>
              <w:divBdr>
                <w:top w:val="none" w:sz="0" w:space="0" w:color="auto"/>
                <w:left w:val="none" w:sz="0" w:space="0" w:color="auto"/>
                <w:bottom w:val="none" w:sz="0" w:space="0" w:color="auto"/>
                <w:right w:val="none" w:sz="0" w:space="0" w:color="auto"/>
              </w:divBdr>
            </w:div>
            <w:div w:id="11527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58040">
      <w:bodyDiv w:val="1"/>
      <w:marLeft w:val="0"/>
      <w:marRight w:val="0"/>
      <w:marTop w:val="0"/>
      <w:marBottom w:val="0"/>
      <w:divBdr>
        <w:top w:val="none" w:sz="0" w:space="0" w:color="auto"/>
        <w:left w:val="none" w:sz="0" w:space="0" w:color="auto"/>
        <w:bottom w:val="none" w:sz="0" w:space="0" w:color="auto"/>
        <w:right w:val="none" w:sz="0" w:space="0" w:color="auto"/>
      </w:divBdr>
      <w:divsChild>
        <w:div w:id="1603149701">
          <w:marLeft w:val="0"/>
          <w:marRight w:val="0"/>
          <w:marTop w:val="0"/>
          <w:marBottom w:val="0"/>
          <w:divBdr>
            <w:top w:val="none" w:sz="0" w:space="0" w:color="auto"/>
            <w:left w:val="none" w:sz="0" w:space="0" w:color="auto"/>
            <w:bottom w:val="none" w:sz="0" w:space="0" w:color="auto"/>
            <w:right w:val="none" w:sz="0" w:space="0" w:color="auto"/>
          </w:divBdr>
          <w:divsChild>
            <w:div w:id="1402093111">
              <w:marLeft w:val="0"/>
              <w:marRight w:val="0"/>
              <w:marTop w:val="0"/>
              <w:marBottom w:val="0"/>
              <w:divBdr>
                <w:top w:val="none" w:sz="0" w:space="0" w:color="auto"/>
                <w:left w:val="none" w:sz="0" w:space="0" w:color="auto"/>
                <w:bottom w:val="none" w:sz="0" w:space="0" w:color="auto"/>
                <w:right w:val="none" w:sz="0" w:space="0" w:color="auto"/>
              </w:divBdr>
            </w:div>
            <w:div w:id="1730106824">
              <w:marLeft w:val="0"/>
              <w:marRight w:val="0"/>
              <w:marTop w:val="0"/>
              <w:marBottom w:val="0"/>
              <w:divBdr>
                <w:top w:val="none" w:sz="0" w:space="0" w:color="auto"/>
                <w:left w:val="none" w:sz="0" w:space="0" w:color="auto"/>
                <w:bottom w:val="none" w:sz="0" w:space="0" w:color="auto"/>
                <w:right w:val="none" w:sz="0" w:space="0" w:color="auto"/>
              </w:divBdr>
            </w:div>
            <w:div w:id="2145151327">
              <w:marLeft w:val="0"/>
              <w:marRight w:val="0"/>
              <w:marTop w:val="0"/>
              <w:marBottom w:val="0"/>
              <w:divBdr>
                <w:top w:val="none" w:sz="0" w:space="0" w:color="auto"/>
                <w:left w:val="none" w:sz="0" w:space="0" w:color="auto"/>
                <w:bottom w:val="none" w:sz="0" w:space="0" w:color="auto"/>
                <w:right w:val="none" w:sz="0" w:space="0" w:color="auto"/>
              </w:divBdr>
            </w:div>
            <w:div w:id="237591721">
              <w:marLeft w:val="0"/>
              <w:marRight w:val="0"/>
              <w:marTop w:val="0"/>
              <w:marBottom w:val="0"/>
              <w:divBdr>
                <w:top w:val="none" w:sz="0" w:space="0" w:color="auto"/>
                <w:left w:val="none" w:sz="0" w:space="0" w:color="auto"/>
                <w:bottom w:val="none" w:sz="0" w:space="0" w:color="auto"/>
                <w:right w:val="none" w:sz="0" w:space="0" w:color="auto"/>
              </w:divBdr>
            </w:div>
            <w:div w:id="1647277560">
              <w:marLeft w:val="0"/>
              <w:marRight w:val="0"/>
              <w:marTop w:val="0"/>
              <w:marBottom w:val="0"/>
              <w:divBdr>
                <w:top w:val="none" w:sz="0" w:space="0" w:color="auto"/>
                <w:left w:val="none" w:sz="0" w:space="0" w:color="auto"/>
                <w:bottom w:val="none" w:sz="0" w:space="0" w:color="auto"/>
                <w:right w:val="none" w:sz="0" w:space="0" w:color="auto"/>
              </w:divBdr>
            </w:div>
            <w:div w:id="1333603796">
              <w:marLeft w:val="0"/>
              <w:marRight w:val="0"/>
              <w:marTop w:val="0"/>
              <w:marBottom w:val="0"/>
              <w:divBdr>
                <w:top w:val="none" w:sz="0" w:space="0" w:color="auto"/>
                <w:left w:val="none" w:sz="0" w:space="0" w:color="auto"/>
                <w:bottom w:val="none" w:sz="0" w:space="0" w:color="auto"/>
                <w:right w:val="none" w:sz="0" w:space="0" w:color="auto"/>
              </w:divBdr>
            </w:div>
            <w:div w:id="568811941">
              <w:marLeft w:val="0"/>
              <w:marRight w:val="0"/>
              <w:marTop w:val="0"/>
              <w:marBottom w:val="0"/>
              <w:divBdr>
                <w:top w:val="none" w:sz="0" w:space="0" w:color="auto"/>
                <w:left w:val="none" w:sz="0" w:space="0" w:color="auto"/>
                <w:bottom w:val="none" w:sz="0" w:space="0" w:color="auto"/>
                <w:right w:val="none" w:sz="0" w:space="0" w:color="auto"/>
              </w:divBdr>
            </w:div>
            <w:div w:id="253633906">
              <w:marLeft w:val="0"/>
              <w:marRight w:val="0"/>
              <w:marTop w:val="0"/>
              <w:marBottom w:val="0"/>
              <w:divBdr>
                <w:top w:val="none" w:sz="0" w:space="0" w:color="auto"/>
                <w:left w:val="none" w:sz="0" w:space="0" w:color="auto"/>
                <w:bottom w:val="none" w:sz="0" w:space="0" w:color="auto"/>
                <w:right w:val="none" w:sz="0" w:space="0" w:color="auto"/>
              </w:divBdr>
            </w:div>
            <w:div w:id="380205852">
              <w:marLeft w:val="0"/>
              <w:marRight w:val="0"/>
              <w:marTop w:val="0"/>
              <w:marBottom w:val="0"/>
              <w:divBdr>
                <w:top w:val="none" w:sz="0" w:space="0" w:color="auto"/>
                <w:left w:val="none" w:sz="0" w:space="0" w:color="auto"/>
                <w:bottom w:val="none" w:sz="0" w:space="0" w:color="auto"/>
                <w:right w:val="none" w:sz="0" w:space="0" w:color="auto"/>
              </w:divBdr>
            </w:div>
            <w:div w:id="37493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cpc-uk.org/registration/getting-on-the-register/international-applications/documents/certificate-of-english-language-proficienc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61001b8-dbac-4a52-9456-5f5be6c29e3c" xsi:nil="true"/>
    <lcf76f155ced4ddcb4097134ff3c332f xmlns="66f33d8a-dd61-484a-8206-efe46cc79bf4">
      <Terms xmlns="http://schemas.microsoft.com/office/infopath/2007/PartnerControls"/>
    </lcf76f155ced4ddcb4097134ff3c332f>
    <_Flow_SignoffStatus xmlns="66f33d8a-dd61-484a-8206-efe46cc79bf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99A9AA0E66E240BD1275F11F409880" ma:contentTypeVersion="18" ma:contentTypeDescription="Create a new document." ma:contentTypeScope="" ma:versionID="5b3d0bee43699d27cc1efddd5f14f9b4">
  <xsd:schema xmlns:xsd="http://www.w3.org/2001/XMLSchema" xmlns:xs="http://www.w3.org/2001/XMLSchema" xmlns:p="http://schemas.microsoft.com/office/2006/metadata/properties" xmlns:ns2="66f33d8a-dd61-484a-8206-efe46cc79bf4" xmlns:ns3="f9ff1530-6b20-4efa-a024-5c28a774ad9b" xmlns:ns4="561001b8-dbac-4a52-9456-5f5be6c29e3c" targetNamespace="http://schemas.microsoft.com/office/2006/metadata/properties" ma:root="true" ma:fieldsID="6acccd30a630da1af2d436a6c4723bec" ns2:_="" ns3:_="" ns4:_="">
    <xsd:import namespace="66f33d8a-dd61-484a-8206-efe46cc79bf4"/>
    <xsd:import namespace="f9ff1530-6b20-4efa-a024-5c28a774ad9b"/>
    <xsd:import namespace="561001b8-dbac-4a52-9456-5f5be6c29e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3d8a-dd61-484a-8206-efe46cc79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f1530-6b20-4efa-a024-5c28a774a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80d8dd7-73ab-4747-bacd-cffe065d74a9}" ma:internalName="TaxCatchAll" ma:showField="CatchAllData" ma:web="f9ff1530-6b20-4efa-a024-5c28a774a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27B39-9C36-45BA-B461-1E608A2667CA}">
  <ds:schemaRefs>
    <ds:schemaRef ds:uri="http://schemas.microsoft.com/sharepoint/v3/contenttype/forms"/>
  </ds:schemaRefs>
</ds:datastoreItem>
</file>

<file path=customXml/itemProps2.xml><?xml version="1.0" encoding="utf-8"?>
<ds:datastoreItem xmlns:ds="http://schemas.openxmlformats.org/officeDocument/2006/customXml" ds:itemID="{A3E71ACE-6EF5-4783-8D37-3D33A2302896}">
  <ds:schemaRefs>
    <ds:schemaRef ds:uri="http://schemas.openxmlformats.org/officeDocument/2006/bibliography"/>
  </ds:schemaRefs>
</ds:datastoreItem>
</file>

<file path=customXml/itemProps3.xml><?xml version="1.0" encoding="utf-8"?>
<ds:datastoreItem xmlns:ds="http://schemas.openxmlformats.org/officeDocument/2006/customXml" ds:itemID="{AD8D8EAF-AF3D-4A36-8D15-F21C740D4A6E}">
  <ds:schemaRef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66f33d8a-dd61-484a-8206-efe46cc79bf4"/>
    <ds:schemaRef ds:uri="561001b8-dbac-4a52-9456-5f5be6c29e3c"/>
    <ds:schemaRef ds:uri="f9ff1530-6b20-4efa-a024-5c28a774ad9b"/>
    <ds:schemaRef ds:uri="http://www.w3.org/XML/1998/namespace"/>
  </ds:schemaRefs>
</ds:datastoreItem>
</file>

<file path=customXml/itemProps4.xml><?xml version="1.0" encoding="utf-8"?>
<ds:datastoreItem xmlns:ds="http://schemas.openxmlformats.org/officeDocument/2006/customXml" ds:itemID="{52B20367-465F-46F1-8577-B35E50504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3d8a-dd61-484a-8206-efe46cc79bf4"/>
    <ds:schemaRef ds:uri="f9ff1530-6b20-4efa-a024-5c28a774ad9b"/>
    <ds:schemaRef ds:uri="561001b8-dbac-4a52-9456-5f5be6c29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3216</Words>
  <Characters>21936</Characters>
  <Application>Microsoft Office Word</Application>
  <DocSecurity>0</DocSecurity>
  <Lines>1044</Lines>
  <Paragraphs>644</Paragraphs>
  <ScaleCrop>false</ScaleCrop>
  <Company>HPC</Company>
  <LinksUpToDate>false</LinksUpToDate>
  <CharactersWithSpaces>24508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Arts Therapists SOP Mapping Document</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0x0101007A99A9AA0E66E240BD1275F11F409880</vt:lpwstr>
  </property>
  <property fmtid="{D5CDD505-2E9C-101B-9397-08002B2CF9AE}" pid="3" name="MediaServiceImageTags">
    <vt:lpwstr/>
  </property>
  <property fmtid="{D5CDD505-2E9C-101B-9397-08002B2CF9AE}" pid="4" name="MSIP_Label_9811e234-adb8-40d2-945d-32bf08ea3300_Enabled">
    <vt:lpwstr>true</vt:lpwstr>
  </property>
  <property fmtid="{D5CDD505-2E9C-101B-9397-08002B2CF9AE}" pid="5" name="MSIP_Label_9811e234-adb8-40d2-945d-32bf08ea3300_SetDate">
    <vt:lpwstr>2022-08-03T16:42:01Z</vt:lpwstr>
  </property>
  <property fmtid="{D5CDD505-2E9C-101B-9397-08002B2CF9AE}" pid="6" name="MSIP_Label_9811e234-adb8-40d2-945d-32bf08ea3300_Method">
    <vt:lpwstr>Privileged</vt:lpwstr>
  </property>
  <property fmtid="{D5CDD505-2E9C-101B-9397-08002B2CF9AE}" pid="7" name="MSIP_Label_9811e234-adb8-40d2-945d-32bf08ea3300_Name">
    <vt:lpwstr>9811e234-adb8-40d2-945d-32bf08ea3300</vt:lpwstr>
  </property>
  <property fmtid="{D5CDD505-2E9C-101B-9397-08002B2CF9AE}" pid="8" name="MSIP_Label_9811e234-adb8-40d2-945d-32bf08ea3300_SiteId">
    <vt:lpwstr>204c66d3-15b2-4b28-920b-3969a52f1f8e</vt:lpwstr>
  </property>
  <property fmtid="{D5CDD505-2E9C-101B-9397-08002B2CF9AE}" pid="9" name="MSIP_Label_9811e234-adb8-40d2-945d-32bf08ea3300_ActionId">
    <vt:lpwstr>89c93e09-0b6b-4e6b-bb91-54a787be2830</vt:lpwstr>
  </property>
  <property fmtid="{D5CDD505-2E9C-101B-9397-08002B2CF9AE}" pid="10" name="MSIP_Label_9811e234-adb8-40d2-945d-32bf08ea3300_ContentBits">
    <vt:lpwstr>0</vt:lpwstr>
  </property>
</Properties>
</file>